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shd w:val="clear" w:color="auto" w:fill="FFFFFF"/>
        <w:tblCellMar>
          <w:left w:w="0" w:type="dxa"/>
          <w:right w:w="0" w:type="dxa"/>
        </w:tblCellMar>
        <w:tblLook w:val="04A0" w:firstRow="1" w:lastRow="0" w:firstColumn="1" w:lastColumn="0" w:noHBand="0" w:noVBand="1"/>
      </w:tblPr>
      <w:tblGrid>
        <w:gridCol w:w="3261"/>
        <w:gridCol w:w="5724"/>
      </w:tblGrid>
      <w:tr w:rsidR="00B467D3" w:rsidRPr="00B467D3" w14:paraId="4844E8D4" w14:textId="77777777" w:rsidTr="0028341C">
        <w:tc>
          <w:tcPr>
            <w:tcW w:w="3261" w:type="dxa"/>
            <w:shd w:val="clear" w:color="auto" w:fill="FFFFFF"/>
            <w:tcMar>
              <w:top w:w="0" w:type="dxa"/>
              <w:left w:w="108" w:type="dxa"/>
              <w:bottom w:w="0" w:type="dxa"/>
              <w:right w:w="108" w:type="dxa"/>
            </w:tcMar>
            <w:hideMark/>
          </w:tcPr>
          <w:p w14:paraId="5FC4B6A6" w14:textId="31720013" w:rsidR="005B4A92" w:rsidRPr="00B467D3" w:rsidRDefault="005B4A92" w:rsidP="00B82542">
            <w:pPr>
              <w:keepNext/>
              <w:spacing w:before="120" w:after="0" w:line="240" w:lineRule="auto"/>
              <w:jc w:val="center"/>
              <w:rPr>
                <w:rFonts w:ascii="Times New Roman" w:eastAsia="Times New Roman" w:hAnsi="Times New Roman" w:cs="Times New Roman"/>
                <w:sz w:val="20"/>
                <w:szCs w:val="20"/>
              </w:rPr>
            </w:pPr>
            <w:r w:rsidRPr="00B467D3">
              <w:rPr>
                <w:rFonts w:ascii="Times New Roman" w:eastAsia="Times New Roman" w:hAnsi="Times New Roman" w:cs="Times New Roman"/>
                <w:b/>
                <w:bCs/>
                <w:noProof/>
                <w:sz w:val="26"/>
                <w:szCs w:val="26"/>
              </w:rPr>
              <mc:AlternateContent>
                <mc:Choice Requires="wps">
                  <w:drawing>
                    <wp:anchor distT="0" distB="0" distL="114300" distR="114300" simplePos="0" relativeHeight="251655680" behindDoc="0" locked="0" layoutInCell="1" allowOverlap="1" wp14:anchorId="291B04FE" wp14:editId="56BA7A52">
                      <wp:simplePos x="0" y="0"/>
                      <wp:positionH relativeFrom="column">
                        <wp:posOffset>823491</wp:posOffset>
                      </wp:positionH>
                      <wp:positionV relativeFrom="paragraph">
                        <wp:posOffset>504190</wp:posOffset>
                      </wp:positionV>
                      <wp:extent cx="315424"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3154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63DFF2" id="Straight Connector 1"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4.85pt,39.7pt" to="89.7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" strokecolor="black [3213]" strokeweight=".5pt">
                      <v:stroke joinstyle="miter"/>
                    </v:line>
                  </w:pict>
                </mc:Fallback>
              </mc:AlternateContent>
            </w:r>
            <w:r w:rsidR="001031ED" w:rsidRPr="00B467D3">
              <w:rPr>
                <w:rFonts w:ascii="Times New Roman" w:eastAsia="Times New Roman" w:hAnsi="Times New Roman" w:cs="Times New Roman"/>
                <w:b/>
                <w:bCs/>
                <w:sz w:val="26"/>
                <w:szCs w:val="26"/>
              </w:rPr>
              <w:t>Ủ</w:t>
            </w:r>
            <w:r w:rsidR="0028341C" w:rsidRPr="00B467D3">
              <w:rPr>
                <w:rFonts w:ascii="Times New Roman" w:eastAsia="Times New Roman" w:hAnsi="Times New Roman" w:cs="Times New Roman"/>
                <w:b/>
                <w:bCs/>
                <w:sz w:val="26"/>
                <w:szCs w:val="26"/>
              </w:rPr>
              <w:t>Y BAN NHÂN DÂN</w:t>
            </w:r>
            <w:r w:rsidRPr="00B467D3">
              <w:rPr>
                <w:rFonts w:ascii="Times New Roman" w:eastAsia="Times New Roman" w:hAnsi="Times New Roman" w:cs="Times New Roman"/>
                <w:b/>
                <w:bCs/>
                <w:sz w:val="26"/>
                <w:szCs w:val="26"/>
              </w:rPr>
              <w:br/>
              <w:t>T</w:t>
            </w:r>
            <w:r w:rsidR="00147811" w:rsidRPr="00B467D3">
              <w:rPr>
                <w:rFonts w:ascii="Times New Roman" w:eastAsia="Times New Roman" w:hAnsi="Times New Roman" w:cs="Times New Roman"/>
                <w:b/>
                <w:bCs/>
                <w:sz w:val="26"/>
                <w:szCs w:val="26"/>
              </w:rPr>
              <w:t xml:space="preserve">HÀNH PHỐ </w:t>
            </w:r>
            <w:r w:rsidR="00404FE2" w:rsidRPr="00B467D3">
              <w:rPr>
                <w:rFonts w:ascii="Times New Roman" w:eastAsia="Times New Roman" w:hAnsi="Times New Roman" w:cs="Times New Roman"/>
                <w:b/>
                <w:bCs/>
                <w:sz w:val="26"/>
                <w:szCs w:val="26"/>
              </w:rPr>
              <w:t>HUẾ</w:t>
            </w:r>
            <w:r w:rsidRPr="00B467D3">
              <w:rPr>
                <w:rFonts w:ascii="Times New Roman" w:eastAsia="Times New Roman" w:hAnsi="Times New Roman" w:cs="Times New Roman"/>
                <w:b/>
                <w:bCs/>
                <w:sz w:val="26"/>
                <w:szCs w:val="26"/>
              </w:rPr>
              <w:br/>
            </w:r>
          </w:p>
        </w:tc>
        <w:tc>
          <w:tcPr>
            <w:tcW w:w="5724" w:type="dxa"/>
            <w:shd w:val="clear" w:color="auto" w:fill="FFFFFF"/>
            <w:tcMar>
              <w:top w:w="0" w:type="dxa"/>
              <w:left w:w="108" w:type="dxa"/>
              <w:bottom w:w="0" w:type="dxa"/>
              <w:right w:w="108" w:type="dxa"/>
            </w:tcMar>
            <w:hideMark/>
          </w:tcPr>
          <w:p w14:paraId="189FDF44" w14:textId="77777777" w:rsidR="005B4A92" w:rsidRPr="00B467D3" w:rsidRDefault="005B4A92" w:rsidP="00B82542">
            <w:pPr>
              <w:keepNext/>
              <w:spacing w:before="120" w:after="0" w:line="240" w:lineRule="auto"/>
              <w:jc w:val="center"/>
              <w:rPr>
                <w:rFonts w:ascii="Times New Roman" w:eastAsia="Times New Roman" w:hAnsi="Times New Roman" w:cs="Times New Roman"/>
                <w:sz w:val="20"/>
                <w:szCs w:val="20"/>
              </w:rPr>
            </w:pPr>
            <w:r w:rsidRPr="00B467D3">
              <w:rPr>
                <w:rFonts w:ascii="Times New Roman" w:eastAsia="Times New Roman" w:hAnsi="Times New Roman" w:cs="Times New Roman"/>
                <w:b/>
                <w:bCs/>
                <w:noProof/>
                <w:sz w:val="26"/>
                <w:szCs w:val="26"/>
              </w:rPr>
              <mc:AlternateContent>
                <mc:Choice Requires="wps">
                  <w:drawing>
                    <wp:anchor distT="0" distB="0" distL="114300" distR="114300" simplePos="0" relativeHeight="251659776" behindDoc="0" locked="0" layoutInCell="1" allowOverlap="1" wp14:anchorId="122FE51A" wp14:editId="6E1BCB66">
                      <wp:simplePos x="0" y="0"/>
                      <wp:positionH relativeFrom="column">
                        <wp:posOffset>773430</wp:posOffset>
                      </wp:positionH>
                      <wp:positionV relativeFrom="paragraph">
                        <wp:posOffset>499110</wp:posOffset>
                      </wp:positionV>
                      <wp:extent cx="19240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9240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50886F" id="Straight Connector 2"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9pt,39.3pt" to="212.4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" strokecolor="black [3213]" strokeweight=".5pt">
                      <v:stroke joinstyle="miter"/>
                    </v:line>
                  </w:pict>
                </mc:Fallback>
              </mc:AlternateContent>
            </w:r>
            <w:r w:rsidRPr="00B467D3">
              <w:rPr>
                <w:rFonts w:ascii="Times New Roman" w:eastAsia="Times New Roman" w:hAnsi="Times New Roman" w:cs="Times New Roman"/>
                <w:b/>
                <w:bCs/>
                <w:sz w:val="26"/>
                <w:szCs w:val="26"/>
              </w:rPr>
              <w:t>CỘNG HÒA XÃ HỘI CHỦ NGHĨA VIỆT NAM</w:t>
            </w:r>
            <w:r w:rsidRPr="00B467D3">
              <w:rPr>
                <w:rFonts w:ascii="Times New Roman" w:eastAsia="Times New Roman" w:hAnsi="Times New Roman" w:cs="Times New Roman"/>
                <w:b/>
                <w:bCs/>
                <w:sz w:val="26"/>
                <w:szCs w:val="26"/>
              </w:rPr>
              <w:br/>
              <w:t>Độc lập - Tự do - Hạnh phúc</w:t>
            </w:r>
            <w:r w:rsidRPr="00B467D3">
              <w:rPr>
                <w:rFonts w:ascii="Times New Roman" w:eastAsia="Times New Roman" w:hAnsi="Times New Roman" w:cs="Times New Roman"/>
                <w:b/>
                <w:bCs/>
                <w:sz w:val="26"/>
                <w:szCs w:val="26"/>
              </w:rPr>
              <w:br/>
            </w:r>
          </w:p>
        </w:tc>
      </w:tr>
      <w:tr w:rsidR="00B467D3" w:rsidRPr="00B467D3" w14:paraId="0F9A93F6" w14:textId="77777777" w:rsidTr="0028341C">
        <w:tc>
          <w:tcPr>
            <w:tcW w:w="3261" w:type="dxa"/>
            <w:shd w:val="clear" w:color="auto" w:fill="FFFFFF"/>
            <w:tcMar>
              <w:top w:w="0" w:type="dxa"/>
              <w:left w:w="108" w:type="dxa"/>
              <w:bottom w:w="0" w:type="dxa"/>
              <w:right w:w="108" w:type="dxa"/>
            </w:tcMar>
            <w:hideMark/>
          </w:tcPr>
          <w:p w14:paraId="16A4DE8A" w14:textId="3481ACBE" w:rsidR="005B4A92" w:rsidRPr="00B467D3" w:rsidRDefault="005B4A92" w:rsidP="00B82542">
            <w:pPr>
              <w:keepNext/>
              <w:spacing w:before="120" w:after="120" w:line="240" w:lineRule="auto"/>
              <w:jc w:val="center"/>
              <w:rPr>
                <w:rFonts w:ascii="Times New Roman" w:eastAsia="Times New Roman" w:hAnsi="Times New Roman" w:cs="Times New Roman"/>
                <w:sz w:val="26"/>
                <w:szCs w:val="26"/>
              </w:rPr>
            </w:pPr>
            <w:r w:rsidRPr="00B467D3">
              <w:rPr>
                <w:rFonts w:ascii="Times New Roman" w:eastAsia="Times New Roman" w:hAnsi="Times New Roman" w:cs="Times New Roman"/>
                <w:sz w:val="26"/>
                <w:szCs w:val="26"/>
              </w:rPr>
              <w:t>Số:         /</w:t>
            </w:r>
            <w:r w:rsidR="0028341C" w:rsidRPr="00B467D3">
              <w:rPr>
                <w:rFonts w:ascii="Times New Roman" w:eastAsia="Times New Roman" w:hAnsi="Times New Roman" w:cs="Times New Roman"/>
                <w:sz w:val="26"/>
                <w:szCs w:val="26"/>
              </w:rPr>
              <w:t>TTr-UBND</w:t>
            </w:r>
          </w:p>
        </w:tc>
        <w:tc>
          <w:tcPr>
            <w:tcW w:w="5724" w:type="dxa"/>
            <w:shd w:val="clear" w:color="auto" w:fill="FFFFFF"/>
            <w:tcMar>
              <w:top w:w="0" w:type="dxa"/>
              <w:left w:w="108" w:type="dxa"/>
              <w:bottom w:w="0" w:type="dxa"/>
              <w:right w:w="108" w:type="dxa"/>
            </w:tcMar>
            <w:hideMark/>
          </w:tcPr>
          <w:p w14:paraId="4DFA1F96" w14:textId="03E93BC0" w:rsidR="005B4A92" w:rsidRPr="00B467D3" w:rsidRDefault="00404FE2" w:rsidP="00B82542">
            <w:pPr>
              <w:keepNext/>
              <w:spacing w:before="120" w:after="120" w:line="240" w:lineRule="auto"/>
              <w:jc w:val="right"/>
              <w:rPr>
                <w:rFonts w:ascii="Times New Roman" w:eastAsia="Times New Roman" w:hAnsi="Times New Roman" w:cs="Times New Roman"/>
                <w:sz w:val="26"/>
                <w:szCs w:val="26"/>
              </w:rPr>
            </w:pPr>
            <w:r w:rsidRPr="00B467D3">
              <w:rPr>
                <w:rFonts w:ascii="Times New Roman" w:eastAsia="Times New Roman" w:hAnsi="Times New Roman" w:cs="Times New Roman"/>
                <w:i/>
                <w:iCs/>
                <w:sz w:val="26"/>
                <w:szCs w:val="26"/>
              </w:rPr>
              <w:t>Huế</w:t>
            </w:r>
            <w:r w:rsidR="005B4A92" w:rsidRPr="00B467D3">
              <w:rPr>
                <w:rFonts w:ascii="Times New Roman" w:eastAsia="Times New Roman" w:hAnsi="Times New Roman" w:cs="Times New Roman"/>
                <w:i/>
                <w:iCs/>
                <w:sz w:val="26"/>
                <w:szCs w:val="26"/>
              </w:rPr>
              <w:t>, ngày        tháng</w:t>
            </w:r>
            <w:r w:rsidR="00A428F1">
              <w:rPr>
                <w:rFonts w:ascii="Times New Roman" w:eastAsia="Times New Roman" w:hAnsi="Times New Roman" w:cs="Times New Roman"/>
                <w:i/>
                <w:iCs/>
                <w:sz w:val="26"/>
                <w:szCs w:val="26"/>
              </w:rPr>
              <w:t xml:space="preserve"> 8</w:t>
            </w:r>
            <w:r w:rsidR="005B4A92" w:rsidRPr="00B467D3">
              <w:rPr>
                <w:rFonts w:ascii="Times New Roman" w:eastAsia="Times New Roman" w:hAnsi="Times New Roman" w:cs="Times New Roman"/>
                <w:i/>
                <w:iCs/>
                <w:sz w:val="26"/>
                <w:szCs w:val="26"/>
              </w:rPr>
              <w:t xml:space="preserve"> năm 202</w:t>
            </w:r>
            <w:r w:rsidR="00A428F1">
              <w:rPr>
                <w:rFonts w:ascii="Times New Roman" w:eastAsia="Times New Roman" w:hAnsi="Times New Roman" w:cs="Times New Roman"/>
                <w:i/>
                <w:iCs/>
                <w:sz w:val="26"/>
                <w:szCs w:val="26"/>
              </w:rPr>
              <w:t>6</w:t>
            </w:r>
          </w:p>
        </w:tc>
      </w:tr>
    </w:tbl>
    <w:p w14:paraId="382B0F5F" w14:textId="6DCCCC76" w:rsidR="005B4A92" w:rsidRPr="00B467D3" w:rsidRDefault="007A4EA5" w:rsidP="00B82542">
      <w:pPr>
        <w:keepNext/>
        <w:shd w:val="clear" w:color="auto" w:fill="FFFFFF"/>
        <w:spacing w:before="120" w:after="120" w:line="240" w:lineRule="auto"/>
        <w:textAlignment w:val="baseline"/>
        <w:rPr>
          <w:rFonts w:ascii="Times New Roman" w:eastAsia="Times New Roman" w:hAnsi="Times New Roman" w:cs="Times New Roman"/>
          <w:b/>
          <w:bCs/>
          <w:sz w:val="26"/>
          <w:szCs w:val="26"/>
        </w:rPr>
      </w:pPr>
      <w:r w:rsidRPr="00B467D3">
        <w:rPr>
          <w:rFonts w:ascii="Times New Roman" w:eastAsia="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6DEF5D1E" wp14:editId="6051C0E0">
                <wp:simplePos x="0" y="0"/>
                <wp:positionH relativeFrom="column">
                  <wp:posOffset>104368</wp:posOffset>
                </wp:positionH>
                <wp:positionV relativeFrom="paragraph">
                  <wp:posOffset>40005</wp:posOffset>
                </wp:positionV>
                <wp:extent cx="1616659" cy="286247"/>
                <wp:effectExtent l="0" t="0" r="0" b="0"/>
                <wp:wrapNone/>
                <wp:docPr id="6" name="Rectangle 6"/>
                <wp:cNvGraphicFramePr/>
                <a:graphic xmlns:a="http://schemas.openxmlformats.org/drawingml/2006/main">
                  <a:graphicData uri="http://schemas.microsoft.com/office/word/2010/wordprocessingShape">
                    <wps:wsp>
                      <wps:cNvSpPr/>
                      <wps:spPr>
                        <a:xfrm>
                          <a:off x="0" y="0"/>
                          <a:ext cx="1616659" cy="286247"/>
                        </a:xfrm>
                        <a:prstGeom prst="rect">
                          <a:avLst/>
                        </a:prstGeom>
                        <a:no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8EC9E" w14:textId="2808B664" w:rsidR="00767FFC" w:rsidRPr="007F51AC" w:rsidRDefault="00767FFC" w:rsidP="007F51AC">
                            <w:pPr>
                              <w:ind w:right="90"/>
                              <w:jc w:val="center"/>
                              <w:rPr>
                                <w:rFonts w:ascii="Times New Roman" w:hAnsi="Times New Roman" w:cs="Times New Roman"/>
                                <w:b/>
                                <w:color w:val="000000" w:themeColor="text1"/>
                                <w:sz w:val="24"/>
                                <w:szCs w:val="24"/>
                              </w:rPr>
                            </w:pPr>
                            <w:r w:rsidRPr="007F51AC">
                              <w:rPr>
                                <w:rFonts w:ascii="Times New Roman" w:hAnsi="Times New Roman" w:cs="Times New Roman"/>
                                <w:b/>
                                <w:color w:val="000000" w:themeColor="text1"/>
                                <w:sz w:val="24"/>
                                <w:szCs w:val="24"/>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F5D1E" id="Rectangle 6" o:spid="_x0000_s1026" style="position:absolute;margin-left:8.2pt;margin-top:3.15pt;width:127.3pt;height:2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" filled="f" stroked="f" strokeweight=".25pt">
                <v:textbox>
                  <w:txbxContent>
                    <w:p w14:paraId="2268EC9E" w14:textId="2808B664" w:rsidR="00767FFC" w:rsidRPr="007F51AC" w:rsidRDefault="00767FFC" w:rsidP="007F51AC">
                      <w:pPr>
                        <w:ind w:right="90"/>
                        <w:jc w:val="center"/>
                        <w:rPr>
                          <w:rFonts w:ascii="Times New Roman" w:hAnsi="Times New Roman" w:cs="Times New Roman"/>
                          <w:b/>
                          <w:color w:val="000000" w:themeColor="text1"/>
                          <w:sz w:val="24"/>
                          <w:szCs w:val="24"/>
                        </w:rPr>
                      </w:pPr>
                      <w:r w:rsidRPr="007F51AC">
                        <w:rPr>
                          <w:rFonts w:ascii="Times New Roman" w:hAnsi="Times New Roman" w:cs="Times New Roman"/>
                          <w:b/>
                          <w:color w:val="000000" w:themeColor="text1"/>
                          <w:sz w:val="24"/>
                          <w:szCs w:val="24"/>
                        </w:rPr>
                        <w:t>DỰ THẢO</w:t>
                      </w:r>
                    </w:p>
                  </w:txbxContent>
                </v:textbox>
              </v:rect>
            </w:pict>
          </mc:Fallback>
        </mc:AlternateContent>
      </w:r>
      <w:r w:rsidR="005B4A92" w:rsidRPr="00B467D3">
        <w:rPr>
          <w:rFonts w:ascii="Times New Roman" w:eastAsia="Times New Roman" w:hAnsi="Times New Roman" w:cs="Times New Roman"/>
          <w:b/>
          <w:bCs/>
          <w:sz w:val="21"/>
          <w:szCs w:val="21"/>
        </w:rPr>
        <w:t> </w:t>
      </w:r>
    </w:p>
    <w:p w14:paraId="66F98288" w14:textId="77777777" w:rsidR="0028341C" w:rsidRPr="00B467D3" w:rsidRDefault="0028341C" w:rsidP="00B82542">
      <w:pPr>
        <w:keepNext/>
        <w:shd w:val="clear" w:color="auto" w:fill="FFFFFF"/>
        <w:spacing w:after="0" w:line="240" w:lineRule="auto"/>
        <w:jc w:val="center"/>
        <w:textAlignment w:val="baseline"/>
        <w:rPr>
          <w:rFonts w:ascii="Times New Roman" w:eastAsia="Times New Roman" w:hAnsi="Times New Roman" w:cs="Times New Roman"/>
          <w:b/>
          <w:bCs/>
          <w:sz w:val="28"/>
          <w:szCs w:val="28"/>
        </w:rPr>
      </w:pPr>
      <w:r w:rsidRPr="00B467D3">
        <w:rPr>
          <w:rFonts w:ascii="Times New Roman" w:eastAsia="Times New Roman" w:hAnsi="Times New Roman" w:cs="Times New Roman"/>
          <w:b/>
          <w:bCs/>
          <w:sz w:val="28"/>
          <w:szCs w:val="28"/>
        </w:rPr>
        <w:t xml:space="preserve">TỜ TRÌNH </w:t>
      </w:r>
    </w:p>
    <w:p w14:paraId="3C648345" w14:textId="77777777" w:rsidR="003D6EC3" w:rsidRDefault="002D46D6" w:rsidP="00B82542">
      <w:pPr>
        <w:keepNext/>
        <w:shd w:val="clear" w:color="auto" w:fill="FFFFFF"/>
        <w:spacing w:after="0" w:line="240" w:lineRule="auto"/>
        <w:jc w:val="center"/>
        <w:rPr>
          <w:rFonts w:ascii="Times New Roman" w:hAnsi="Times New Roman" w:cs="Times New Roman"/>
          <w:b/>
          <w:spacing w:val="-2"/>
          <w:sz w:val="28"/>
          <w:szCs w:val="28"/>
        </w:rPr>
      </w:pPr>
      <w:r w:rsidRPr="00B467D3">
        <w:rPr>
          <w:rFonts w:ascii="Times New Roman" w:hAnsi="Times New Roman" w:cs="Times New Roman"/>
          <w:b/>
          <w:spacing w:val="-2"/>
          <w:sz w:val="28"/>
          <w:szCs w:val="28"/>
        </w:rPr>
        <w:t xml:space="preserve">Dự thảo Nghị quyết của Hội đồng nhân dân thành phố </w:t>
      </w:r>
      <w:r w:rsidR="00312B0E" w:rsidRPr="00312B0E">
        <w:rPr>
          <w:rFonts w:ascii="Times New Roman" w:hAnsi="Times New Roman" w:cs="Times New Roman"/>
          <w:b/>
          <w:spacing w:val="-2"/>
          <w:sz w:val="28"/>
          <w:szCs w:val="28"/>
        </w:rPr>
        <w:t xml:space="preserve">Quy định mức thu, chế độ thu, nộp, quản lý và sử dụng phí bình tuyển, công nhận cây mẹ, </w:t>
      </w:r>
    </w:p>
    <w:p w14:paraId="3EF970FD" w14:textId="77777777" w:rsidR="003D6EC3" w:rsidRDefault="00312B0E" w:rsidP="00B82542">
      <w:pPr>
        <w:keepNext/>
        <w:shd w:val="clear" w:color="auto" w:fill="FFFFFF"/>
        <w:spacing w:after="0" w:line="240" w:lineRule="auto"/>
        <w:jc w:val="center"/>
        <w:rPr>
          <w:rFonts w:ascii="Times New Roman" w:hAnsi="Times New Roman" w:cs="Times New Roman"/>
          <w:b/>
          <w:spacing w:val="-2"/>
          <w:sz w:val="28"/>
          <w:szCs w:val="28"/>
        </w:rPr>
      </w:pPr>
      <w:r w:rsidRPr="00312B0E">
        <w:rPr>
          <w:rFonts w:ascii="Times New Roman" w:hAnsi="Times New Roman" w:cs="Times New Roman"/>
          <w:b/>
          <w:spacing w:val="-2"/>
          <w:sz w:val="28"/>
          <w:szCs w:val="28"/>
        </w:rPr>
        <w:t xml:space="preserve">cây đầu dòng, </w:t>
      </w:r>
      <w:r w:rsidR="003D6EC3">
        <w:rPr>
          <w:rFonts w:ascii="Times New Roman" w:hAnsi="Times New Roman" w:cs="Times New Roman"/>
          <w:b/>
          <w:spacing w:val="-2"/>
          <w:sz w:val="28"/>
          <w:szCs w:val="28"/>
        </w:rPr>
        <w:t xml:space="preserve">vườn giống cây lâm nghiệp, </w:t>
      </w:r>
      <w:r w:rsidRPr="00312B0E">
        <w:rPr>
          <w:rFonts w:ascii="Times New Roman" w:hAnsi="Times New Roman" w:cs="Times New Roman"/>
          <w:b/>
          <w:spacing w:val="-2"/>
          <w:sz w:val="28"/>
          <w:szCs w:val="28"/>
        </w:rPr>
        <w:t xml:space="preserve">rừng giống </w:t>
      </w:r>
    </w:p>
    <w:p w14:paraId="2C90B138" w14:textId="02707F98" w:rsidR="00421895" w:rsidRPr="00B467D3" w:rsidRDefault="00312B0E" w:rsidP="00B82542">
      <w:pPr>
        <w:keepNext/>
        <w:shd w:val="clear" w:color="auto" w:fill="FFFFFF"/>
        <w:spacing w:after="0" w:line="240" w:lineRule="auto"/>
        <w:jc w:val="center"/>
        <w:rPr>
          <w:rFonts w:ascii="Times New Roman" w:eastAsia="Times New Roman" w:hAnsi="Times New Roman" w:cs="Times New Roman"/>
          <w:b/>
          <w:sz w:val="28"/>
          <w:szCs w:val="28"/>
        </w:rPr>
      </w:pPr>
      <w:r w:rsidRPr="00312B0E">
        <w:rPr>
          <w:rFonts w:ascii="Times New Roman" w:hAnsi="Times New Roman" w:cs="Times New Roman"/>
          <w:b/>
          <w:spacing w:val="-2"/>
          <w:sz w:val="28"/>
          <w:szCs w:val="28"/>
        </w:rPr>
        <w:t xml:space="preserve">trên địa bàn thành phố Huế </w:t>
      </w:r>
    </w:p>
    <w:p w14:paraId="7094104B" w14:textId="373F73ED" w:rsidR="005B4BEB" w:rsidRPr="00B467D3" w:rsidRDefault="00B1056E" w:rsidP="00B82542">
      <w:pPr>
        <w:keepNext/>
        <w:shd w:val="clear" w:color="auto" w:fill="FFFFFF"/>
        <w:spacing w:after="0" w:line="240" w:lineRule="auto"/>
        <w:jc w:val="center"/>
        <w:textAlignment w:val="baseline"/>
        <w:rPr>
          <w:rFonts w:ascii="Times New Roman" w:eastAsia="Times New Roman" w:hAnsi="Times New Roman" w:cs="Times New Roman"/>
          <w:bCs/>
          <w:sz w:val="28"/>
          <w:szCs w:val="28"/>
        </w:rPr>
      </w:pPr>
      <w:r w:rsidRPr="00B467D3">
        <w:rPr>
          <w:rFonts w:ascii="Times New Roman" w:eastAsia="Arial" w:hAnsi="Times New Roman" w:cs="Times New Roman"/>
          <w:b/>
          <w:noProof/>
          <w:sz w:val="28"/>
          <w:szCs w:val="28"/>
        </w:rPr>
        <mc:AlternateContent>
          <mc:Choice Requires="wps">
            <w:drawing>
              <wp:anchor distT="0" distB="0" distL="114300" distR="114300" simplePos="0" relativeHeight="251660800" behindDoc="0" locked="0" layoutInCell="1" allowOverlap="1" wp14:anchorId="74BC60BE" wp14:editId="26FA25D8">
                <wp:simplePos x="0" y="0"/>
                <wp:positionH relativeFrom="margin">
                  <wp:posOffset>2462530</wp:posOffset>
                </wp:positionH>
                <wp:positionV relativeFrom="paragraph">
                  <wp:posOffset>33655</wp:posOffset>
                </wp:positionV>
                <wp:extent cx="74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46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5F7998" id="Straight Connector 3" o:spid="_x0000_s1026" style="position:absolute;z-index:251660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3.9pt,2.65pt" to="252.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" strokecolor="black [3213]" strokeweight=".5pt">
                <v:stroke joinstyle="miter"/>
                <w10:wrap anchorx="margin"/>
              </v:line>
            </w:pict>
          </mc:Fallback>
        </mc:AlternateContent>
      </w:r>
    </w:p>
    <w:p w14:paraId="0D68B7E9" w14:textId="33B8280A" w:rsidR="005B4A92" w:rsidRPr="00B467D3" w:rsidRDefault="0028341C" w:rsidP="00B82542">
      <w:pPr>
        <w:keepNext/>
        <w:shd w:val="clear" w:color="auto" w:fill="FFFFFF"/>
        <w:spacing w:after="0" w:line="240" w:lineRule="auto"/>
        <w:jc w:val="center"/>
        <w:textAlignment w:val="baseline"/>
        <w:rPr>
          <w:rFonts w:ascii="Times New Roman" w:eastAsia="Times New Roman" w:hAnsi="Times New Roman" w:cs="Times New Roman"/>
          <w:bCs/>
          <w:sz w:val="28"/>
          <w:szCs w:val="28"/>
        </w:rPr>
      </w:pPr>
      <w:r w:rsidRPr="00B467D3">
        <w:rPr>
          <w:rFonts w:ascii="Times New Roman" w:eastAsia="Times New Roman" w:hAnsi="Times New Roman" w:cs="Times New Roman"/>
          <w:bCs/>
          <w:sz w:val="28"/>
          <w:szCs w:val="28"/>
        </w:rPr>
        <w:t>Kính gửi: H</w:t>
      </w:r>
      <w:r w:rsidR="0038257C" w:rsidRPr="00B467D3">
        <w:rPr>
          <w:rFonts w:ascii="Times New Roman" w:eastAsia="Times New Roman" w:hAnsi="Times New Roman" w:cs="Times New Roman"/>
          <w:bCs/>
          <w:sz w:val="28"/>
          <w:szCs w:val="28"/>
        </w:rPr>
        <w:t xml:space="preserve">ội đồng nhân dân </w:t>
      </w:r>
      <w:r w:rsidRPr="00B467D3">
        <w:rPr>
          <w:rFonts w:ascii="Times New Roman" w:eastAsia="Times New Roman" w:hAnsi="Times New Roman" w:cs="Times New Roman"/>
          <w:bCs/>
          <w:sz w:val="28"/>
          <w:szCs w:val="28"/>
        </w:rPr>
        <w:t>t</w:t>
      </w:r>
      <w:r w:rsidR="002D4165" w:rsidRPr="00B467D3">
        <w:rPr>
          <w:rFonts w:ascii="Times New Roman" w:eastAsia="Times New Roman" w:hAnsi="Times New Roman" w:cs="Times New Roman"/>
          <w:bCs/>
          <w:sz w:val="28"/>
          <w:szCs w:val="28"/>
        </w:rPr>
        <w:t>hành phố</w:t>
      </w:r>
    </w:p>
    <w:p w14:paraId="2706A3DD" w14:textId="042AEB62" w:rsidR="005B4BEB" w:rsidRPr="00B467D3" w:rsidRDefault="005B4BEB" w:rsidP="00B82542">
      <w:pPr>
        <w:keepNext/>
        <w:shd w:val="clear" w:color="auto" w:fill="FFFFFF"/>
        <w:spacing w:after="0" w:line="240" w:lineRule="auto"/>
        <w:jc w:val="center"/>
        <w:textAlignment w:val="baseline"/>
        <w:rPr>
          <w:rFonts w:ascii="Times New Roman" w:eastAsia="Times New Roman" w:hAnsi="Times New Roman" w:cs="Times New Roman"/>
          <w:bCs/>
          <w:sz w:val="28"/>
          <w:szCs w:val="28"/>
        </w:rPr>
      </w:pPr>
    </w:p>
    <w:p w14:paraId="061212C6" w14:textId="188B2895" w:rsidR="00361CFD" w:rsidRPr="007B4252" w:rsidRDefault="00C22DBC" w:rsidP="00B82542">
      <w:pPr>
        <w:keepNext/>
        <w:shd w:val="clear" w:color="auto" w:fill="FFFFFF"/>
        <w:spacing w:after="0" w:line="240" w:lineRule="auto"/>
        <w:ind w:firstLine="567"/>
        <w:jc w:val="both"/>
        <w:rPr>
          <w:rFonts w:ascii="Times New Roman" w:hAnsi="Times New Roman" w:cs="Times New Roman"/>
          <w:sz w:val="28"/>
          <w:szCs w:val="28"/>
        </w:rPr>
      </w:pPr>
      <w:r w:rsidRPr="007B4252">
        <w:rPr>
          <w:rFonts w:ascii="Times New Roman" w:hAnsi="Times New Roman" w:cs="Times New Roman"/>
          <w:sz w:val="28"/>
          <w:szCs w:val="28"/>
        </w:rPr>
        <w:t>Thực hiện quy định của Luật Ban hành văn bản quy phạm pháp luật, Ủy</w:t>
      </w:r>
      <w:r w:rsidRPr="007B4252">
        <w:rPr>
          <w:rFonts w:ascii="Times New Roman" w:hAnsi="Times New Roman" w:cs="Times New Roman"/>
          <w:sz w:val="28"/>
          <w:szCs w:val="28"/>
        </w:rPr>
        <w:br/>
        <w:t>ban nhân dân (UBND) thành phố kính trình Hội đồng nhân dân (HĐND) thành</w:t>
      </w:r>
      <w:r w:rsidRPr="007B4252">
        <w:rPr>
          <w:rFonts w:ascii="Times New Roman" w:hAnsi="Times New Roman" w:cs="Times New Roman"/>
          <w:sz w:val="28"/>
          <w:szCs w:val="28"/>
        </w:rPr>
        <w:br/>
        <w:t>phố xem xét thông qua “Nghị quyết của Hội đồng nhân dân thành phố Huế Quy</w:t>
      </w:r>
      <w:r w:rsidRPr="007B4252">
        <w:rPr>
          <w:rFonts w:ascii="Times New Roman" w:hAnsi="Times New Roman" w:cs="Times New Roman"/>
          <w:sz w:val="28"/>
          <w:szCs w:val="28"/>
        </w:rPr>
        <w:br/>
        <w:t xml:space="preserve">định </w:t>
      </w:r>
      <w:r w:rsidR="00035108" w:rsidRPr="00B467D3">
        <w:rPr>
          <w:rFonts w:ascii="Times New Roman" w:hAnsi="Times New Roman" w:cs="Times New Roman"/>
          <w:sz w:val="28"/>
          <w:szCs w:val="28"/>
        </w:rPr>
        <w:t>Qu</w:t>
      </w:r>
      <w:r w:rsidR="00191963" w:rsidRPr="00B467D3">
        <w:rPr>
          <w:rFonts w:ascii="Times New Roman" w:hAnsi="Times New Roman" w:cs="Times New Roman"/>
          <w:sz w:val="28"/>
          <w:szCs w:val="28"/>
        </w:rPr>
        <w:t>y</w:t>
      </w:r>
      <w:r w:rsidR="00035108" w:rsidRPr="00B467D3">
        <w:rPr>
          <w:rFonts w:ascii="Times New Roman" w:hAnsi="Times New Roman" w:cs="Times New Roman"/>
          <w:sz w:val="28"/>
          <w:szCs w:val="28"/>
        </w:rPr>
        <w:t xml:space="preserve"> định </w:t>
      </w:r>
      <w:r w:rsidR="00312B0E" w:rsidRPr="00312B0E">
        <w:rPr>
          <w:rFonts w:ascii="Times New Roman" w:hAnsi="Times New Roman" w:cs="Times New Roman"/>
          <w:sz w:val="28"/>
          <w:szCs w:val="28"/>
        </w:rPr>
        <w:t xml:space="preserve">mức thu, chế độ thu, nộp, quản lý và sử dụng phí bình tuyển, công nhận cây mẹ, cây đầu dòng, </w:t>
      </w:r>
      <w:r w:rsidR="00C1434C">
        <w:rPr>
          <w:rFonts w:ascii="Times New Roman" w:hAnsi="Times New Roman" w:cs="Times New Roman"/>
          <w:sz w:val="28"/>
          <w:szCs w:val="28"/>
        </w:rPr>
        <w:t xml:space="preserve">vườn giống cây lâm nghiệp, </w:t>
      </w:r>
      <w:r w:rsidR="00312B0E" w:rsidRPr="00312B0E">
        <w:rPr>
          <w:rFonts w:ascii="Times New Roman" w:hAnsi="Times New Roman" w:cs="Times New Roman"/>
          <w:sz w:val="28"/>
          <w:szCs w:val="28"/>
        </w:rPr>
        <w:t>rừng giống trên địa bàn thành phố Huế</w:t>
      </w:r>
      <w:r w:rsidR="00460199">
        <w:rPr>
          <w:rFonts w:ascii="Times New Roman" w:hAnsi="Times New Roman" w:cs="Times New Roman"/>
          <w:sz w:val="28"/>
          <w:szCs w:val="28"/>
        </w:rPr>
        <w:t>”</w:t>
      </w:r>
      <w:r w:rsidR="00312B0E" w:rsidRPr="007B4252">
        <w:rPr>
          <w:rFonts w:ascii="Times New Roman" w:hAnsi="Times New Roman" w:cs="Times New Roman"/>
          <w:sz w:val="28"/>
          <w:szCs w:val="28"/>
        </w:rPr>
        <w:t xml:space="preserve"> </w:t>
      </w:r>
      <w:r w:rsidR="00361CFD" w:rsidRPr="00B467D3">
        <w:rPr>
          <w:rFonts w:ascii="Times New Roman" w:hAnsi="Times New Roman" w:cs="Times New Roman"/>
          <w:sz w:val="28"/>
          <w:szCs w:val="28"/>
        </w:rPr>
        <w:t>như sau:</w:t>
      </w:r>
    </w:p>
    <w:p w14:paraId="73743545" w14:textId="2037B11E" w:rsidR="007E6CAC" w:rsidRPr="00B467D3" w:rsidRDefault="00F52E0D" w:rsidP="00B82542">
      <w:pPr>
        <w:keepNext/>
        <w:spacing w:before="120" w:after="0" w:line="240" w:lineRule="auto"/>
        <w:ind w:firstLine="567"/>
        <w:jc w:val="both"/>
        <w:rPr>
          <w:rFonts w:ascii="Times New Roman" w:hAnsi="Times New Roman" w:cs="Times New Roman"/>
          <w:b/>
          <w:bCs/>
          <w:sz w:val="28"/>
          <w:szCs w:val="28"/>
        </w:rPr>
      </w:pPr>
      <w:r w:rsidRPr="00B467D3">
        <w:rPr>
          <w:rFonts w:ascii="Times New Roman" w:hAnsi="Times New Roman" w:cs="Times New Roman"/>
          <w:b/>
          <w:bCs/>
          <w:sz w:val="28"/>
          <w:szCs w:val="28"/>
          <w:lang w:val="vi-VN"/>
        </w:rPr>
        <w:t>I. SỰ CẦN THIẾT BAN HÀNH</w:t>
      </w:r>
      <w:r w:rsidR="007E6CAC" w:rsidRPr="00B467D3">
        <w:rPr>
          <w:rFonts w:ascii="Times New Roman" w:hAnsi="Times New Roman" w:cs="Times New Roman"/>
          <w:b/>
          <w:bCs/>
          <w:sz w:val="28"/>
          <w:szCs w:val="28"/>
        </w:rPr>
        <w:t xml:space="preserve"> NGHỊ QUYẾT</w:t>
      </w:r>
    </w:p>
    <w:p w14:paraId="6612A547" w14:textId="17EF523B" w:rsidR="00F04740" w:rsidRPr="00B467D3" w:rsidRDefault="00F04740" w:rsidP="00B82542">
      <w:pPr>
        <w:keepNext/>
        <w:shd w:val="clear" w:color="auto" w:fill="FFFFFF"/>
        <w:spacing w:before="120" w:after="0" w:line="240" w:lineRule="auto"/>
        <w:ind w:firstLine="567"/>
        <w:rPr>
          <w:rFonts w:ascii="Times New Roman" w:hAnsi="Times New Roman" w:cs="Times New Roman"/>
          <w:b/>
          <w:bCs/>
          <w:sz w:val="28"/>
          <w:szCs w:val="28"/>
          <w:lang w:val="vi-VN"/>
        </w:rPr>
      </w:pPr>
      <w:r w:rsidRPr="00B467D3">
        <w:rPr>
          <w:rFonts w:ascii="Times New Roman" w:hAnsi="Times New Roman" w:cs="Times New Roman"/>
          <w:b/>
          <w:bCs/>
          <w:sz w:val="28"/>
          <w:szCs w:val="28"/>
          <w:lang w:val="vi-VN"/>
        </w:rPr>
        <w:t>1. Cơ sở</w:t>
      </w:r>
      <w:r w:rsidR="009A118F" w:rsidRPr="00B467D3">
        <w:rPr>
          <w:rFonts w:ascii="Times New Roman" w:hAnsi="Times New Roman" w:cs="Times New Roman"/>
          <w:b/>
          <w:bCs/>
          <w:sz w:val="28"/>
          <w:szCs w:val="28"/>
        </w:rPr>
        <w:t xml:space="preserve"> </w:t>
      </w:r>
      <w:r w:rsidR="00C22DBC">
        <w:rPr>
          <w:rFonts w:ascii="Times New Roman" w:hAnsi="Times New Roman" w:cs="Times New Roman"/>
          <w:b/>
          <w:bCs/>
          <w:sz w:val="28"/>
          <w:szCs w:val="28"/>
        </w:rPr>
        <w:t xml:space="preserve">chính trị, </w:t>
      </w:r>
      <w:r w:rsidRPr="00B467D3">
        <w:rPr>
          <w:rFonts w:ascii="Times New Roman" w:hAnsi="Times New Roman" w:cs="Times New Roman"/>
          <w:b/>
          <w:bCs/>
          <w:sz w:val="28"/>
          <w:szCs w:val="28"/>
          <w:lang w:val="vi-VN"/>
        </w:rPr>
        <w:t>pháp lý</w:t>
      </w:r>
    </w:p>
    <w:p w14:paraId="5A5586F8" w14:textId="77777777" w:rsidR="004E7129" w:rsidRPr="00A54886" w:rsidRDefault="004E7129" w:rsidP="00B82542">
      <w:pPr>
        <w:keepNext/>
        <w:shd w:val="clear" w:color="auto" w:fill="FFFFFF"/>
        <w:spacing w:before="120" w:after="120" w:line="276" w:lineRule="auto"/>
        <w:ind w:firstLine="720"/>
        <w:jc w:val="both"/>
        <w:rPr>
          <w:rFonts w:ascii="Times New Roman" w:eastAsia="Times New Roman" w:hAnsi="Times New Roman" w:cs="Times New Roman"/>
          <w:sz w:val="28"/>
          <w:szCs w:val="28"/>
        </w:rPr>
      </w:pPr>
      <w:r w:rsidRPr="00A54886">
        <w:rPr>
          <w:rFonts w:ascii="Times New Roman" w:eastAsia="Times New Roman" w:hAnsi="Times New Roman" w:cs="Times New Roman"/>
          <w:sz w:val="28"/>
          <w:szCs w:val="28"/>
        </w:rPr>
        <w:t xml:space="preserve">Điều 4 </w:t>
      </w:r>
      <w:r w:rsidRPr="00A54886">
        <w:rPr>
          <w:rFonts w:ascii="Times New Roman" w:hAnsi="Times New Roman" w:cs="Times New Roman"/>
          <w:sz w:val="28"/>
          <w:szCs w:val="28"/>
        </w:rPr>
        <w:t>Luật Phí và lệ phí số 97/2015/QH13 quy định:</w:t>
      </w:r>
    </w:p>
    <w:p w14:paraId="1E27D0E1" w14:textId="77777777" w:rsidR="004E7129" w:rsidRPr="00A54886" w:rsidRDefault="004E7129" w:rsidP="00B82542">
      <w:pPr>
        <w:keepNext/>
        <w:shd w:val="clear" w:color="auto" w:fill="FFFFFF"/>
        <w:spacing w:before="120" w:after="120" w:line="276" w:lineRule="auto"/>
        <w:ind w:firstLine="720"/>
        <w:jc w:val="both"/>
        <w:rPr>
          <w:rFonts w:ascii="Times New Roman" w:eastAsia="Times New Roman" w:hAnsi="Times New Roman" w:cs="Times New Roman"/>
          <w:i/>
          <w:iCs/>
          <w:sz w:val="28"/>
          <w:szCs w:val="28"/>
        </w:rPr>
      </w:pPr>
      <w:r w:rsidRPr="00A54886">
        <w:rPr>
          <w:rFonts w:ascii="Times New Roman" w:eastAsia="Times New Roman" w:hAnsi="Times New Roman" w:cs="Times New Roman"/>
          <w:i/>
          <w:iCs/>
          <w:sz w:val="28"/>
          <w:szCs w:val="28"/>
        </w:rPr>
        <w:t>“1. Danh mục phí, lệ phí được ban hành kèm theo Luật này.</w:t>
      </w:r>
    </w:p>
    <w:p w14:paraId="78851A15" w14:textId="77777777" w:rsidR="004E7129" w:rsidRPr="00A54886" w:rsidRDefault="004E7129" w:rsidP="00B82542">
      <w:pPr>
        <w:keepNext/>
        <w:shd w:val="clear" w:color="auto" w:fill="FFFFFF"/>
        <w:spacing w:before="120" w:after="120" w:line="276" w:lineRule="auto"/>
        <w:ind w:firstLine="709"/>
        <w:jc w:val="both"/>
        <w:rPr>
          <w:rFonts w:ascii="Times New Roman" w:eastAsia="Times New Roman" w:hAnsi="Times New Roman" w:cs="Times New Roman"/>
          <w:sz w:val="28"/>
          <w:szCs w:val="28"/>
        </w:rPr>
      </w:pPr>
      <w:bookmarkStart w:id="0" w:name="khoan_2_4"/>
      <w:r w:rsidRPr="00A54886">
        <w:rPr>
          <w:rFonts w:ascii="Times New Roman" w:eastAsia="Times New Roman" w:hAnsi="Times New Roman" w:cs="Times New Roman"/>
          <w:i/>
          <w:iCs/>
          <w:sz w:val="28"/>
          <w:szCs w:val="28"/>
        </w:rPr>
        <w:t>2. Ủy ban thường vụ Quốc hội, Chính phủ, Bộ trưởng Bộ Tài chính, Hội đồng nhân dân cấp tỉnh có thẩm quyền quy định các khoản phí, lệ phí trong Danh mục phí, lệ phí, được quy định mức thu, miễn, giảm, thu, nộp, quản lý và sử dụng các khoản phí, lệ phí.</w:t>
      </w:r>
      <w:bookmarkEnd w:id="0"/>
      <w:r w:rsidRPr="00A54886">
        <w:rPr>
          <w:rFonts w:ascii="Times New Roman" w:eastAsia="Times New Roman" w:hAnsi="Times New Roman" w:cs="Times New Roman"/>
          <w:i/>
          <w:iCs/>
          <w:sz w:val="28"/>
          <w:szCs w:val="28"/>
        </w:rPr>
        <w:t>”</w:t>
      </w:r>
      <w:r w:rsidRPr="00A54886">
        <w:rPr>
          <w:rFonts w:ascii="Times New Roman" w:eastAsia="Times New Roman" w:hAnsi="Times New Roman" w:cs="Times New Roman"/>
          <w:sz w:val="28"/>
          <w:szCs w:val="28"/>
        </w:rPr>
        <w:t>.</w:t>
      </w:r>
    </w:p>
    <w:p w14:paraId="2546895F" w14:textId="77777777" w:rsidR="004E7129" w:rsidRPr="00A54886" w:rsidRDefault="004E7129" w:rsidP="00B82542">
      <w:pPr>
        <w:keepNext/>
        <w:spacing w:before="120" w:after="120" w:line="276" w:lineRule="auto"/>
        <w:ind w:firstLine="709"/>
        <w:jc w:val="both"/>
        <w:rPr>
          <w:rFonts w:ascii="Times New Roman" w:hAnsi="Times New Roman" w:cs="Times New Roman"/>
          <w:sz w:val="28"/>
          <w:szCs w:val="28"/>
        </w:rPr>
      </w:pPr>
      <w:bookmarkStart w:id="1" w:name="dieu_21"/>
      <w:r w:rsidRPr="00A54886">
        <w:rPr>
          <w:rFonts w:ascii="Times New Roman" w:hAnsi="Times New Roman" w:cs="Times New Roman"/>
          <w:sz w:val="28"/>
          <w:szCs w:val="28"/>
        </w:rPr>
        <w:t>Điều 21 Luật Phí và lệ phí số 97/2015/QH13 quy định thẩm quyền của Hội đồng nhân dân cấp tỉnh</w:t>
      </w:r>
      <w:bookmarkEnd w:id="1"/>
      <w:r w:rsidRPr="00A54886">
        <w:rPr>
          <w:rFonts w:ascii="Times New Roman" w:hAnsi="Times New Roman" w:cs="Times New Roman"/>
          <w:sz w:val="28"/>
          <w:szCs w:val="28"/>
        </w:rPr>
        <w:t xml:space="preserve">: </w:t>
      </w:r>
      <w:r w:rsidRPr="00A54886">
        <w:rPr>
          <w:rFonts w:ascii="Times New Roman" w:hAnsi="Times New Roman" w:cs="Times New Roman"/>
          <w:i/>
          <w:iCs/>
          <w:sz w:val="28"/>
          <w:szCs w:val="28"/>
        </w:rPr>
        <w:t>“</w:t>
      </w:r>
      <w:bookmarkStart w:id="2" w:name="dieu_21_1"/>
      <w:r w:rsidRPr="00A54886">
        <w:rPr>
          <w:rFonts w:ascii="Times New Roman" w:hAnsi="Times New Roman" w:cs="Times New Roman"/>
          <w:i/>
          <w:iCs/>
          <w:sz w:val="28"/>
          <w:szCs w:val="28"/>
        </w:rPr>
        <w:t>Quyết định mức thu, miễn, giảm, thu, nộp, quản lý và sử dụng các khoản phí, lệ phí thuộc thẩm quyền</w:t>
      </w:r>
      <w:bookmarkEnd w:id="2"/>
      <w:r w:rsidRPr="00A54886">
        <w:rPr>
          <w:rFonts w:ascii="Times New Roman" w:hAnsi="Times New Roman" w:cs="Times New Roman"/>
          <w:i/>
          <w:iCs/>
          <w:sz w:val="28"/>
          <w:szCs w:val="28"/>
        </w:rPr>
        <w:t>”.</w:t>
      </w:r>
    </w:p>
    <w:p w14:paraId="1E10D103" w14:textId="77777777" w:rsidR="004E7129" w:rsidRPr="00A54886" w:rsidRDefault="004E7129" w:rsidP="00B82542">
      <w:pPr>
        <w:keepNext/>
        <w:spacing w:before="120" w:after="120" w:line="276" w:lineRule="auto"/>
        <w:ind w:firstLine="709"/>
        <w:jc w:val="both"/>
        <w:rPr>
          <w:rFonts w:ascii="Times New Roman" w:hAnsi="Times New Roman" w:cs="Times New Roman"/>
          <w:sz w:val="28"/>
          <w:szCs w:val="28"/>
        </w:rPr>
      </w:pPr>
      <w:bookmarkStart w:id="3" w:name="dieu_22"/>
      <w:r w:rsidRPr="00A54886">
        <w:rPr>
          <w:rFonts w:ascii="Times New Roman" w:hAnsi="Times New Roman" w:cs="Times New Roman"/>
          <w:sz w:val="28"/>
          <w:szCs w:val="28"/>
        </w:rPr>
        <w:t>Điều 22 Luật Phí và lệ phí số 97/2015/QH13 quy định thẩm quyền và trách nhiệm của Ủy ban nhân dân cấp tỉnh</w:t>
      </w:r>
      <w:bookmarkEnd w:id="3"/>
      <w:r w:rsidRPr="00A54886">
        <w:rPr>
          <w:rFonts w:ascii="Times New Roman" w:hAnsi="Times New Roman" w:cs="Times New Roman"/>
          <w:sz w:val="28"/>
          <w:szCs w:val="28"/>
        </w:rPr>
        <w:t xml:space="preserve">: </w:t>
      </w:r>
      <w:r w:rsidRPr="00A54886">
        <w:rPr>
          <w:rFonts w:ascii="Times New Roman" w:hAnsi="Times New Roman" w:cs="Times New Roman"/>
          <w:i/>
          <w:iCs/>
          <w:sz w:val="28"/>
          <w:szCs w:val="28"/>
        </w:rPr>
        <w:t>“Trình Hội đồng nhân dân cấp tỉnh quyết định mức thu, miễn, giảm, thu, nộp, quản lý và sử dụng các khoản phí, lệ phí thuộc thẩm quyền”</w:t>
      </w:r>
      <w:r w:rsidRPr="00A54886">
        <w:rPr>
          <w:rFonts w:ascii="Times New Roman" w:hAnsi="Times New Roman" w:cs="Times New Roman"/>
          <w:sz w:val="28"/>
          <w:szCs w:val="28"/>
        </w:rPr>
        <w:t>.</w:t>
      </w:r>
    </w:p>
    <w:p w14:paraId="062F2F38" w14:textId="77777777" w:rsidR="004E7129" w:rsidRPr="00A54886" w:rsidRDefault="004E7129" w:rsidP="00B82542">
      <w:pPr>
        <w:keepNext/>
        <w:spacing w:before="120" w:after="120" w:line="276" w:lineRule="auto"/>
        <w:ind w:firstLine="709"/>
        <w:jc w:val="both"/>
        <w:rPr>
          <w:rFonts w:ascii="Times New Roman" w:hAnsi="Times New Roman" w:cs="Times New Roman"/>
          <w:i/>
          <w:iCs/>
          <w:sz w:val="28"/>
          <w:szCs w:val="28"/>
        </w:rPr>
      </w:pPr>
      <w:r w:rsidRPr="00A54886">
        <w:rPr>
          <w:rFonts w:ascii="Times New Roman" w:hAnsi="Times New Roman" w:cs="Times New Roman"/>
          <w:sz w:val="28"/>
          <w:szCs w:val="28"/>
        </w:rPr>
        <w:t xml:space="preserve">Tại số thứ tự thứ 7 mục I phần A Phụ lục số 01 Ban hành kèm theo Luật Phí và lệ phí số 97/2015/QH13 quy định: </w:t>
      </w:r>
      <w:r w:rsidRPr="00A54886">
        <w:rPr>
          <w:rFonts w:ascii="Times New Roman" w:hAnsi="Times New Roman" w:cs="Times New Roman"/>
          <w:i/>
          <w:iCs/>
          <w:sz w:val="28"/>
          <w:szCs w:val="28"/>
        </w:rPr>
        <w:t>“Phí bình tuyển, công nhận cây mẹ, cây đầu dòng, vườn giống cây lâm nghiệp, rừng giống do cơ quan địa phương thực hiện thuộc thẩm quyền quyết định của Hội đồng nhân dân cấp tỉnh”.</w:t>
      </w:r>
    </w:p>
    <w:p w14:paraId="5B3323A0" w14:textId="12791235" w:rsidR="004E7129" w:rsidRPr="00A54886" w:rsidRDefault="004E7129" w:rsidP="00B82542">
      <w:pPr>
        <w:keepNext/>
        <w:shd w:val="clear" w:color="auto" w:fill="FFFFFF"/>
        <w:spacing w:before="120" w:after="120" w:line="276" w:lineRule="auto"/>
        <w:ind w:firstLine="709"/>
        <w:jc w:val="both"/>
        <w:rPr>
          <w:rFonts w:ascii="Times New Roman" w:eastAsia="Times New Roman" w:hAnsi="Times New Roman" w:cs="Times New Roman"/>
          <w:sz w:val="28"/>
          <w:szCs w:val="28"/>
        </w:rPr>
      </w:pPr>
      <w:r w:rsidRPr="00A54886">
        <w:rPr>
          <w:rFonts w:ascii="Times New Roman" w:hAnsi="Times New Roman" w:cs="Times New Roman"/>
          <w:sz w:val="28"/>
          <w:szCs w:val="28"/>
          <w:shd w:val="clear" w:color="auto" w:fill="FFFFFF"/>
        </w:rPr>
        <w:lastRenderedPageBreak/>
        <w:t xml:space="preserve">Khoản 1 Điều 2 </w:t>
      </w:r>
      <w:r w:rsidRPr="00A54886">
        <w:rPr>
          <w:rFonts w:ascii="Times New Roman" w:hAnsi="Times New Roman" w:cs="Times New Roman"/>
          <w:sz w:val="28"/>
          <w:szCs w:val="28"/>
          <w:shd w:val="clear" w:color="auto" w:fill="FFFFFF"/>
          <w:lang w:val="vi-VN"/>
        </w:rPr>
        <w:t xml:space="preserve">Thông tư số 85/2019/TT-BTC ngày 29 tháng 11 năm 2019 của Bộ Tài chính </w:t>
      </w:r>
      <w:r w:rsidRPr="00A54886">
        <w:rPr>
          <w:rFonts w:ascii="Times New Roman" w:hAnsi="Times New Roman" w:cs="Times New Roman"/>
          <w:sz w:val="28"/>
          <w:szCs w:val="28"/>
          <w:shd w:val="clear" w:color="auto" w:fill="FFFFFF"/>
        </w:rPr>
        <w:t>h</w:t>
      </w:r>
      <w:r w:rsidRPr="00A54886">
        <w:rPr>
          <w:rFonts w:ascii="Times New Roman" w:hAnsi="Times New Roman" w:cs="Times New Roman"/>
          <w:sz w:val="28"/>
          <w:szCs w:val="28"/>
          <w:shd w:val="clear" w:color="auto" w:fill="FFFFFF"/>
          <w:lang w:val="vi-VN"/>
        </w:rPr>
        <w:t>ướng dẫn về ph</w:t>
      </w:r>
      <w:r w:rsidRPr="00A54886">
        <w:rPr>
          <w:rFonts w:ascii="Times New Roman" w:hAnsi="Times New Roman" w:cs="Times New Roman"/>
          <w:sz w:val="28"/>
          <w:szCs w:val="28"/>
          <w:shd w:val="clear" w:color="auto" w:fill="FFFFFF"/>
        </w:rPr>
        <w:t>í </w:t>
      </w:r>
      <w:r w:rsidRPr="00A54886">
        <w:rPr>
          <w:rFonts w:ascii="Times New Roman" w:hAnsi="Times New Roman" w:cs="Times New Roman"/>
          <w:sz w:val="28"/>
          <w:szCs w:val="28"/>
          <w:shd w:val="clear" w:color="auto" w:fill="FFFFFF"/>
          <w:lang w:val="vi-VN"/>
        </w:rPr>
        <w:t>và lệ phí thuộc thẩm quyền quyết định của Hội đồng nhân dân tỉnh, thành phố trực thuộc Trung ương</w:t>
      </w:r>
      <w:r w:rsidRPr="00A54886">
        <w:rPr>
          <w:rFonts w:ascii="Times New Roman" w:hAnsi="Times New Roman" w:cs="Times New Roman"/>
          <w:sz w:val="28"/>
          <w:szCs w:val="28"/>
          <w:shd w:val="clear" w:color="auto" w:fill="FFFFFF"/>
        </w:rPr>
        <w:t xml:space="preserve"> quy định </w:t>
      </w:r>
      <w:r w:rsidRPr="00A54886">
        <w:rPr>
          <w:rFonts w:ascii="Times New Roman" w:eastAsia="Times New Roman" w:hAnsi="Times New Roman" w:cs="Times New Roman"/>
          <w:sz w:val="28"/>
          <w:szCs w:val="28"/>
        </w:rPr>
        <w:t>Danh mục các khoản phí thuộc thẩm quyền của H</w:t>
      </w:r>
      <w:r w:rsidR="00E32C31">
        <w:rPr>
          <w:rFonts w:ascii="Times New Roman" w:eastAsia="Times New Roman" w:hAnsi="Times New Roman" w:cs="Times New Roman"/>
          <w:sz w:val="28"/>
          <w:szCs w:val="28"/>
        </w:rPr>
        <w:t>ĐND</w:t>
      </w:r>
      <w:r w:rsidRPr="00A54886">
        <w:rPr>
          <w:rFonts w:ascii="Times New Roman" w:eastAsia="Times New Roman" w:hAnsi="Times New Roman" w:cs="Times New Roman"/>
          <w:sz w:val="28"/>
          <w:szCs w:val="28"/>
        </w:rPr>
        <w:t xml:space="preserve"> cấp tỉnh, gồm: </w:t>
      </w:r>
      <w:r w:rsidRPr="00A54886">
        <w:rPr>
          <w:rFonts w:ascii="Times New Roman" w:eastAsia="Times New Roman" w:hAnsi="Times New Roman" w:cs="Times New Roman"/>
          <w:i/>
          <w:iCs/>
          <w:sz w:val="28"/>
          <w:szCs w:val="28"/>
        </w:rPr>
        <w:t>“Phí bình tuyển, công nhận cây mẹ, cây đầu dòng, vườn giống cây lâm nghiệp, rừng giống (đối với hoạt động bình tuyển, công nhận do cơ quan địa phương thực hiện)</w:t>
      </w:r>
      <w:r w:rsidRPr="00A54886">
        <w:rPr>
          <w:rFonts w:ascii="Times New Roman" w:eastAsia="Times New Roman" w:hAnsi="Times New Roman" w:cs="Times New Roman"/>
          <w:sz w:val="28"/>
          <w:szCs w:val="28"/>
        </w:rPr>
        <w:t>.</w:t>
      </w:r>
    </w:p>
    <w:p w14:paraId="69E48040" w14:textId="77777777" w:rsidR="004E7129" w:rsidRPr="00A54886" w:rsidRDefault="004E7129" w:rsidP="00B82542">
      <w:pPr>
        <w:keepNext/>
        <w:shd w:val="clear" w:color="auto" w:fill="FFFFFF"/>
        <w:spacing w:before="120" w:after="120" w:line="276" w:lineRule="auto"/>
        <w:ind w:firstLine="709"/>
        <w:jc w:val="both"/>
        <w:rPr>
          <w:rFonts w:ascii="Times New Roman" w:eastAsia="Times New Roman" w:hAnsi="Times New Roman" w:cs="Times New Roman"/>
          <w:sz w:val="36"/>
          <w:szCs w:val="36"/>
        </w:rPr>
      </w:pPr>
      <w:bookmarkStart w:id="4" w:name="dieu_5"/>
      <w:r w:rsidRPr="00A54886">
        <w:rPr>
          <w:rFonts w:ascii="Times New Roman" w:eastAsia="Times New Roman" w:hAnsi="Times New Roman" w:cs="Times New Roman"/>
          <w:sz w:val="28"/>
          <w:szCs w:val="28"/>
        </w:rPr>
        <w:t>Điều 5</w:t>
      </w:r>
      <w:bookmarkEnd w:id="4"/>
      <w:r w:rsidRPr="00A54886">
        <w:rPr>
          <w:rFonts w:ascii="Times New Roman" w:hAnsi="Times New Roman" w:cs="Times New Roman"/>
          <w:sz w:val="28"/>
          <w:szCs w:val="28"/>
          <w:shd w:val="clear" w:color="auto" w:fill="FFFFFF"/>
          <w:lang w:val="vi-VN"/>
        </w:rPr>
        <w:t xml:space="preserve"> Thông tư số 85/2019/TT-BTC</w:t>
      </w:r>
      <w:r w:rsidRPr="00A54886">
        <w:rPr>
          <w:rFonts w:ascii="Times New Roman" w:hAnsi="Times New Roman" w:cs="Times New Roman"/>
          <w:sz w:val="28"/>
          <w:szCs w:val="28"/>
          <w:shd w:val="clear" w:color="auto" w:fill="FFFFFF"/>
        </w:rPr>
        <w:t xml:space="preserve"> quy định:</w:t>
      </w:r>
    </w:p>
    <w:p w14:paraId="7E190E3C" w14:textId="77777777" w:rsidR="004E7129" w:rsidRPr="00A54886" w:rsidRDefault="004E7129" w:rsidP="00B82542">
      <w:pPr>
        <w:keepNext/>
        <w:shd w:val="clear" w:color="auto" w:fill="FFFFFF"/>
        <w:spacing w:before="120" w:after="120" w:line="276" w:lineRule="auto"/>
        <w:ind w:firstLine="709"/>
        <w:jc w:val="both"/>
        <w:rPr>
          <w:rFonts w:ascii="Times New Roman" w:eastAsia="Times New Roman" w:hAnsi="Times New Roman" w:cs="Times New Roman"/>
          <w:i/>
          <w:iCs/>
          <w:sz w:val="28"/>
          <w:szCs w:val="28"/>
        </w:rPr>
      </w:pPr>
      <w:r w:rsidRPr="00A54886">
        <w:rPr>
          <w:rFonts w:ascii="Times New Roman" w:eastAsia="Times New Roman" w:hAnsi="Times New Roman" w:cs="Times New Roman"/>
          <w:i/>
          <w:iCs/>
          <w:sz w:val="28"/>
          <w:szCs w:val="28"/>
        </w:rPr>
        <w:t>“Căn cứ điều kiện kinh tế - xã hội tại địa phương nơi phát sinh hoạt động cung cấp dịch vụ, thu phí, lệ phí, Hội đồng nhân dân cấp tỉnh quy định mức thu phí, lệ phí phù hợp.</w:t>
      </w:r>
    </w:p>
    <w:p w14:paraId="2243FEB9" w14:textId="77777777" w:rsidR="004E7129" w:rsidRPr="00A54886" w:rsidRDefault="004E7129" w:rsidP="00B82542">
      <w:pPr>
        <w:keepNext/>
        <w:shd w:val="clear" w:color="auto" w:fill="FFFFFF"/>
        <w:spacing w:before="120" w:after="120" w:line="276" w:lineRule="auto"/>
        <w:ind w:firstLine="709"/>
        <w:jc w:val="both"/>
        <w:rPr>
          <w:rFonts w:ascii="Times New Roman" w:eastAsia="Times New Roman" w:hAnsi="Times New Roman" w:cs="Times New Roman"/>
          <w:i/>
          <w:iCs/>
          <w:sz w:val="28"/>
          <w:szCs w:val="28"/>
        </w:rPr>
      </w:pPr>
      <w:r w:rsidRPr="00A54886">
        <w:rPr>
          <w:rFonts w:ascii="Times New Roman" w:eastAsia="Times New Roman" w:hAnsi="Times New Roman" w:cs="Times New Roman"/>
          <w:i/>
          <w:iCs/>
          <w:sz w:val="28"/>
          <w:szCs w:val="28"/>
        </w:rPr>
        <w:t>1. Đối với các khoản phí</w:t>
      </w:r>
    </w:p>
    <w:p w14:paraId="258FBA7A" w14:textId="77777777" w:rsidR="004E7129" w:rsidRPr="00A54886" w:rsidRDefault="004E7129" w:rsidP="00B82542">
      <w:pPr>
        <w:keepNext/>
        <w:spacing w:before="120" w:after="120" w:line="276" w:lineRule="auto"/>
        <w:ind w:firstLine="720"/>
        <w:jc w:val="both"/>
        <w:rPr>
          <w:rFonts w:ascii="Times New Roman" w:eastAsia="Times New Roman" w:hAnsi="Times New Roman" w:cs="Times New Roman"/>
          <w:i/>
          <w:iCs/>
          <w:sz w:val="28"/>
          <w:szCs w:val="28"/>
        </w:rPr>
      </w:pPr>
      <w:r w:rsidRPr="00A54886">
        <w:rPr>
          <w:rFonts w:ascii="Times New Roman" w:eastAsia="Times New Roman" w:hAnsi="Times New Roman" w:cs="Times New Roman"/>
          <w:i/>
          <w:iCs/>
          <w:sz w:val="28"/>
          <w:szCs w:val="28"/>
        </w:rPr>
        <w:t>a) Phí bình tuyển, công nhận cây mẹ, cây đầu dòng, vườn giống cây lâm nghiệp, rừng giống là khoản thu để bù đắp một phần hoặc toàn bộ chi phí thực hiện công việc bình tuyển, công nhận cây mẹ, cây đầu dòng, vườn giống cây lâm nghiệp, rừng giống và bù đắp chi phí cho hoạt động thu phí”.</w:t>
      </w:r>
    </w:p>
    <w:p w14:paraId="15F1A7CD" w14:textId="77777777" w:rsidR="004E7129" w:rsidRPr="00A54886" w:rsidRDefault="004E7129" w:rsidP="00B82542">
      <w:pPr>
        <w:keepNext/>
        <w:spacing w:before="120" w:after="120" w:line="276" w:lineRule="auto"/>
        <w:ind w:firstLine="720"/>
        <w:jc w:val="both"/>
        <w:rPr>
          <w:rFonts w:ascii="Times New Roman" w:hAnsi="Times New Roman"/>
          <w:sz w:val="28"/>
          <w:szCs w:val="28"/>
          <w:lang w:val="de-DE"/>
        </w:rPr>
      </w:pPr>
      <w:r w:rsidRPr="00A54886">
        <w:rPr>
          <w:rFonts w:ascii="Times New Roman" w:hAnsi="Times New Roman" w:cs="Times New Roman"/>
          <w:sz w:val="28"/>
          <w:szCs w:val="28"/>
        </w:rPr>
        <w:t xml:space="preserve">Khoản 3 Điều 1 Luật sửa đổi, bổ sung một số điều của Luật Ban hành văn bản quy phạm pháp luật số 87/2025/QH15 quy định: </w:t>
      </w:r>
      <w:r w:rsidRPr="00A54886">
        <w:rPr>
          <w:rFonts w:ascii="Times New Roman" w:hAnsi="Times New Roman" w:cs="Times New Roman"/>
          <w:i/>
          <w:iCs/>
          <w:sz w:val="28"/>
          <w:szCs w:val="28"/>
        </w:rPr>
        <w:t>“Hội đồng nhân dân cấp tỉnh ban hành nghị quyết để quy định chi tiết điều, khoản, điểm và các nội dung khác được giao trong văn bản quy phạm pháp luật của cơ quan nhà nước cấp trên</w:t>
      </w:r>
      <w:r w:rsidRPr="00A54886">
        <w:rPr>
          <w:rFonts w:ascii="Times New Roman" w:hAnsi="Times New Roman"/>
          <w:sz w:val="28"/>
          <w:szCs w:val="28"/>
          <w:lang w:val="de-DE"/>
        </w:rPr>
        <w:t>.</w:t>
      </w:r>
    </w:p>
    <w:p w14:paraId="7332F7D2" w14:textId="77777777" w:rsidR="00A0777D" w:rsidRPr="003E4384" w:rsidRDefault="00A0777D" w:rsidP="00B82542">
      <w:pPr>
        <w:keepNext/>
        <w:spacing w:before="120" w:after="120" w:line="360" w:lineRule="exact"/>
        <w:ind w:firstLine="567"/>
        <w:jc w:val="both"/>
        <w:rPr>
          <w:rFonts w:ascii="Times New Roman" w:hAnsi="Times New Roman" w:cs="Times New Roman"/>
          <w:b/>
          <w:sz w:val="28"/>
          <w:szCs w:val="28"/>
        </w:rPr>
      </w:pPr>
      <w:r w:rsidRPr="003E4384">
        <w:rPr>
          <w:rFonts w:ascii="Times New Roman" w:hAnsi="Times New Roman" w:cs="Times New Roman"/>
          <w:b/>
          <w:sz w:val="28"/>
          <w:szCs w:val="28"/>
        </w:rPr>
        <w:t>2. Cơ sở thực tiễn</w:t>
      </w:r>
    </w:p>
    <w:p w14:paraId="710D86FB" w14:textId="77777777" w:rsidR="003E4384" w:rsidRPr="003E4384" w:rsidRDefault="003E4384" w:rsidP="00460199">
      <w:pPr>
        <w:keepNext/>
        <w:widowControl w:val="0"/>
        <w:spacing w:before="120" w:after="120" w:line="360" w:lineRule="exact"/>
        <w:ind w:firstLine="567"/>
        <w:jc w:val="both"/>
        <w:rPr>
          <w:rFonts w:ascii="Times New Roman" w:hAnsi="Times New Roman" w:cs="Times New Roman"/>
          <w:sz w:val="28"/>
          <w:szCs w:val="28"/>
        </w:rPr>
      </w:pPr>
      <w:r w:rsidRPr="003E4384">
        <w:rPr>
          <w:rFonts w:ascii="Times New Roman" w:hAnsi="Times New Roman" w:cs="Times New Roman"/>
          <w:sz w:val="28"/>
          <w:szCs w:val="28"/>
        </w:rPr>
        <w:t xml:space="preserve">Ngày 14/7/2017, Hội đồng nhân dân tỉnh (nay là thành phố) ban hành Nghị quyết số 25/2017/NQ-HĐND Quy định mức thu, chế độ thu, nộp, quản lý và sử dụng phí bình tuyển, công nhận cây mẹ, cây đầu dòng, vườn giống cây lâm nghiệp, rừng giống trên địa bàn tỉnh Thừa Thiên Huế. Đây là cơ sở để cơ quan quản lý nhà nước và các chủ nguồn giống lâm nghiệp tổ chức thu, nộp, quản lý và sử dụng phí, lệ phí trong lĩnh vực trồng trọt và giống cây lâm nghiệp; bao gồm thu phí các công việc như sau: công nhận cây trội, công nhận vườn cây đầu dòng (hoặc vườn cung cấp hom), công nhận rừng giống... </w:t>
      </w:r>
    </w:p>
    <w:p w14:paraId="2F004F95" w14:textId="77777777" w:rsidR="003E4384" w:rsidRPr="003E4384" w:rsidRDefault="003E4384" w:rsidP="00460199">
      <w:pPr>
        <w:keepNext/>
        <w:widowControl w:val="0"/>
        <w:spacing w:after="120"/>
        <w:ind w:firstLine="567"/>
        <w:jc w:val="both"/>
        <w:rPr>
          <w:rFonts w:ascii="Times New Roman" w:hAnsi="Times New Roman" w:cs="Times New Roman"/>
          <w:sz w:val="28"/>
          <w:szCs w:val="28"/>
        </w:rPr>
      </w:pPr>
      <w:r w:rsidRPr="003E4384">
        <w:rPr>
          <w:rFonts w:ascii="Times New Roman" w:hAnsi="Times New Roman" w:cs="Times New Roman"/>
          <w:sz w:val="28"/>
          <w:szCs w:val="28"/>
        </w:rPr>
        <w:t>Tuy nhiên, các căn cứ pháp lý để xây dựng Nghị quyết số 25/2017/NQ-HĐND ngày 14/7/2017 của HĐND tỉnh (nay là thành phố) đã hết hiệu lực và được thay thế, sửa đổi bổ sung bởi các văn bản pháp luật như sau:</w:t>
      </w:r>
    </w:p>
    <w:p w14:paraId="39F9DF78" w14:textId="77777777" w:rsidR="003E4384" w:rsidRPr="003E4384" w:rsidRDefault="003E4384" w:rsidP="00B82542">
      <w:pPr>
        <w:keepNext/>
        <w:shd w:val="clear" w:color="auto" w:fill="FFFFFF"/>
        <w:spacing w:after="120"/>
        <w:ind w:firstLine="567"/>
        <w:jc w:val="both"/>
        <w:rPr>
          <w:rFonts w:ascii="Times New Roman" w:hAnsi="Times New Roman" w:cs="Times New Roman"/>
          <w:sz w:val="28"/>
          <w:szCs w:val="28"/>
        </w:rPr>
      </w:pPr>
      <w:r w:rsidRPr="003E4384">
        <w:rPr>
          <w:rFonts w:ascii="Times New Roman" w:hAnsi="Times New Roman" w:cs="Times New Roman"/>
          <w:sz w:val="28"/>
          <w:szCs w:val="28"/>
        </w:rPr>
        <w:t>- Luật Tổ chức chính quyền địa phương số 77/2015/QH13 hết hiệu lực từ ngày 01 tháng 3 năm 2025 do Luật Tổ chức chính quyền địa phương số 65/2025/QH15 thay thế. Hiện nay, thực hiện theo Luật Tổ chức chính quyền địa phương số 72/2025/QH15.</w:t>
      </w:r>
    </w:p>
    <w:p w14:paraId="41FEDE5A" w14:textId="77777777" w:rsidR="003E4384" w:rsidRPr="003E4384" w:rsidRDefault="003E4384" w:rsidP="00B82542">
      <w:pPr>
        <w:keepNext/>
        <w:shd w:val="clear" w:color="auto" w:fill="FFFFFF"/>
        <w:spacing w:after="120"/>
        <w:ind w:firstLine="567"/>
        <w:jc w:val="both"/>
        <w:rPr>
          <w:rFonts w:ascii="Times New Roman" w:hAnsi="Times New Roman" w:cs="Times New Roman"/>
          <w:sz w:val="28"/>
          <w:szCs w:val="28"/>
        </w:rPr>
      </w:pPr>
      <w:r w:rsidRPr="003E4384">
        <w:rPr>
          <w:rFonts w:ascii="Times New Roman" w:hAnsi="Times New Roman" w:cs="Times New Roman"/>
          <w:sz w:val="28"/>
          <w:szCs w:val="28"/>
        </w:rPr>
        <w:lastRenderedPageBreak/>
        <w:t>- Nghị định số 120/2016/NĐ-CP ngày 23 tháng 8 năm 2016 của Chính phủ quy định chi tiết và hướng dẫn thi hành một số điều của Luật phí và lệ phí hết hiệu lực từ ngày 01 tháng 01 năm 2026 do Nghị định số 362/2025/NĐ-CP ngày 31 tháng 12 năm 2025 của Chính phủ quy định chi tiết một số điều và biện pháp để tổ chức, hướng dẫn thi hành Luật phí và lệ phí;</w:t>
      </w:r>
    </w:p>
    <w:p w14:paraId="69A501C7" w14:textId="77777777" w:rsidR="003E4384" w:rsidRPr="00BC4125" w:rsidRDefault="003E4384" w:rsidP="00B82542">
      <w:pPr>
        <w:keepNext/>
        <w:shd w:val="clear" w:color="auto" w:fill="FFFFFF"/>
        <w:spacing w:after="120"/>
        <w:ind w:firstLine="567"/>
        <w:jc w:val="both"/>
        <w:rPr>
          <w:rFonts w:ascii="Times New Roman" w:hAnsi="Times New Roman" w:cs="Times New Roman"/>
          <w:sz w:val="28"/>
          <w:szCs w:val="28"/>
        </w:rPr>
      </w:pPr>
      <w:r w:rsidRPr="00BC4125">
        <w:rPr>
          <w:rFonts w:ascii="Times New Roman" w:hAnsi="Times New Roman" w:cs="Times New Roman"/>
          <w:sz w:val="28"/>
          <w:szCs w:val="28"/>
        </w:rPr>
        <w:t>- Thông tư số 207/2016/TT-BTC ngày 09 tháng 11 năm 2016 của Bộ trưởng Bộ Tài chính về việc quy định mức thu, chế độ thu, nộp, quản lý và sử dụng phí, lệ phí trong lĩnh vực trồng trọt và giống cây lâm nghiệp được sửa đổi, bổ sung bởi Thông tư số 14/2018/TT-BTC ngày 07 tháng 02 năm 2018 của Bộ trưởng Bộ Tài chính sửa đổi, bổ sung một số điều của Thông tư số 207/2016/TT-BTC ngày 09 tháng 11 năm 2016 của Bộ trưởng Bộ Tài chính về việc quy định mức thu, chế độ thu, nộp, quản lý và sử dụng phí, lệ phí trong lĩnh vực trồng trọt và giống cây lâm nghiệp;</w:t>
      </w:r>
    </w:p>
    <w:p w14:paraId="7A421C63" w14:textId="77777777" w:rsidR="003E4384" w:rsidRPr="003E4384" w:rsidRDefault="003E4384" w:rsidP="00B82542">
      <w:pPr>
        <w:keepNext/>
        <w:spacing w:after="120"/>
        <w:ind w:firstLine="567"/>
        <w:jc w:val="both"/>
        <w:rPr>
          <w:rFonts w:ascii="Times New Roman" w:hAnsi="Times New Roman" w:cs="Times New Roman"/>
          <w:sz w:val="28"/>
          <w:szCs w:val="28"/>
        </w:rPr>
      </w:pPr>
      <w:r w:rsidRPr="003E4384">
        <w:rPr>
          <w:rFonts w:ascii="Times New Roman" w:hAnsi="Times New Roman" w:cs="Times New Roman"/>
          <w:sz w:val="28"/>
          <w:szCs w:val="28"/>
        </w:rPr>
        <w:t>- Thông tư số 250/2016/TT-BTC ngày 11 tháng 11 năm 2016 của Bộ trưởng Bộ Tài chính hướng dẫn về phí và lệ phí thuộc thẩm quyền quyết định của Hội đồng nhân dân tỉnh, thành phố trực thuộc Trung ương được thay thế bởi Thông tư số 85/2019/TT-BTC ngày 29 tháng 11 năm 2019 của Bộ trưởng Bộ Tài chính về phí và lệ phí thuộc thẩm quyền của Hội đồng nhân dân tỉnh, thành phố trực thuộc trung ương; Thông tư số 106/2021/TT-BTC ngày 26 tháng 11 năm 2021 của Bộ trưởng Bộ Tài chính sửa đổi, bổ sung một số điều của Thông tư số 85/2019/TT-BTC ngày 29 tháng 11 năm 2019 của Bộ trưởng Bộ Tài chính hướng dẫn về phí và lệ phí thuộc thẩm quyền quyết định của Hội đồng nhân dân tỉnh, thành phố trực thuộc Trung ương;</w:t>
      </w:r>
    </w:p>
    <w:p w14:paraId="5547EDC9" w14:textId="77777777" w:rsidR="003E4384" w:rsidRPr="003E4384" w:rsidRDefault="003E4384" w:rsidP="00A2443F">
      <w:pPr>
        <w:keepNext/>
        <w:widowControl w:val="0"/>
        <w:shd w:val="clear" w:color="auto" w:fill="FFFFFF"/>
        <w:spacing w:after="120"/>
        <w:ind w:firstLine="567"/>
        <w:jc w:val="both"/>
        <w:rPr>
          <w:rFonts w:ascii="Times New Roman" w:hAnsi="Times New Roman" w:cs="Times New Roman"/>
          <w:sz w:val="28"/>
          <w:szCs w:val="28"/>
        </w:rPr>
      </w:pPr>
      <w:r w:rsidRPr="003E4384">
        <w:rPr>
          <w:rFonts w:ascii="Times New Roman" w:hAnsi="Times New Roman" w:cs="Times New Roman"/>
          <w:sz w:val="28"/>
          <w:szCs w:val="28"/>
        </w:rPr>
        <w:t>- Quyết định số 89/2005/QĐ-BNN ngày 29 tháng 12 năm 2005 của Bộ Nông nghiệp và Phát triển nông thôn về việc ban hành Quy chế quản lý giống cây lâm nghiệp được bãi bỏ bởi Thông tư số 30/2018/TT-BNNPTNT ngày 16 tháng 11 năm 2018 của Bộ Nông nghiệp và Phát triển nông thôn Quy định danh mục loài cây trồng lâm nghiệp chính; công nhận giống và nguồn giống; quản lý vật liệu giống cây trồng lâm nghiệp chính. Hiện nay, các quy định sản xuất, kinh doanh giống lâm nghiệp được thay thế bởi Thông tư số 84/2025/TT-BNNMT ngày 31 tháng 12 năm 2025 của Bộ Nông nghiệp và Môi trường Quy định chi tiết một số nội dung của Luật Lâm nghiệp và sửa đổi, bổ sung một số Thông tư trong lĩnh vực lâm nghiệp và kiểm lâm.</w:t>
      </w:r>
    </w:p>
    <w:p w14:paraId="437A208B" w14:textId="77777777" w:rsidR="003E4384" w:rsidRPr="003E4384" w:rsidRDefault="003E4384" w:rsidP="00A2443F">
      <w:pPr>
        <w:keepNext/>
        <w:widowControl w:val="0"/>
        <w:spacing w:after="120"/>
        <w:ind w:firstLine="709"/>
        <w:jc w:val="both"/>
        <w:rPr>
          <w:rFonts w:ascii="Times New Roman" w:hAnsi="Times New Roman" w:cs="Times New Roman"/>
          <w:sz w:val="28"/>
          <w:szCs w:val="28"/>
        </w:rPr>
      </w:pPr>
      <w:r w:rsidRPr="003E4384">
        <w:rPr>
          <w:rFonts w:ascii="Times New Roman" w:hAnsi="Times New Roman" w:cs="Times New Roman"/>
          <w:iCs/>
          <w:sz w:val="28"/>
          <w:szCs w:val="28"/>
        </w:rPr>
        <w:t>Về nội dung: tại điểm b khoản 5 Điều 1 Nghị quyết số 25/2017/NQ-HĐND đã viện dẫn Thông tư số 207/2016/TT-BTC đã được sửa đổi, bổ sung tại Thông tư số 14/2018/TT-BTC; Thông tư số 250/2016/TT-BTC đã hết hiệu lực”.</w:t>
      </w:r>
    </w:p>
    <w:p w14:paraId="3F3F5D3F" w14:textId="41C7A040" w:rsidR="003E4384" w:rsidRPr="003E4384" w:rsidRDefault="003E4384" w:rsidP="00B82542">
      <w:pPr>
        <w:keepNext/>
        <w:spacing w:after="120"/>
        <w:ind w:firstLine="567"/>
        <w:jc w:val="both"/>
        <w:rPr>
          <w:rFonts w:ascii="Times New Roman" w:hAnsi="Times New Roman" w:cs="Times New Roman"/>
          <w:iCs/>
          <w:sz w:val="28"/>
          <w:szCs w:val="28"/>
        </w:rPr>
      </w:pPr>
      <w:r w:rsidRPr="003E4384">
        <w:rPr>
          <w:rFonts w:ascii="Times New Roman" w:hAnsi="Times New Roman" w:cs="Times New Roman"/>
          <w:iCs/>
          <w:sz w:val="28"/>
          <w:szCs w:val="28"/>
        </w:rPr>
        <w:t xml:space="preserve">Từ các cơ sở pháp lý và thực tiễn nêu trên, Ủy ban nhân dân thành phố nhận thấy Hội đồng nhân dân thành phố ban hành Nghị quyết quy định mức thu, chế độ thu, nộp, quản lý và sử dụng phí bình tuyển, công nhận cây mẹ, cây đầu </w:t>
      </w:r>
      <w:r w:rsidRPr="003E4384">
        <w:rPr>
          <w:rFonts w:ascii="Times New Roman" w:hAnsi="Times New Roman" w:cs="Times New Roman"/>
          <w:iCs/>
          <w:sz w:val="28"/>
          <w:szCs w:val="28"/>
        </w:rPr>
        <w:lastRenderedPageBreak/>
        <w:t>dòng, vườn giống cây lâm nghiệp, rừng giống trên địa bàn thành phố Huế để thay thế Nghị quyết số 25/2017/NQ-HĐND ngày 14 tháng 7 năm 2017 của Hội đồng nhân dân tỉnh Thừa Thiên Huế (nay là thành phố Huế) quy định mức thu, chế độ thu, nộp, quản lý và sử dụng phí bình tuyển, công nhận cây mẹ, cây đầu dòng, vườn giống cây lâm nghiệp, rừng giống trên địa bàn tỉnh Thừa Thiên Huế là cần thiết và phù hợp với thẩm quyền được giao.</w:t>
      </w:r>
    </w:p>
    <w:p w14:paraId="43178965" w14:textId="1D458E05" w:rsidR="00F52E0D" w:rsidRPr="00B467D3" w:rsidRDefault="00164F88" w:rsidP="00B82542">
      <w:pPr>
        <w:keepNext/>
        <w:spacing w:before="120" w:after="0" w:line="240" w:lineRule="auto"/>
        <w:ind w:firstLine="567"/>
        <w:jc w:val="both"/>
        <w:rPr>
          <w:rFonts w:ascii="Times New Roman" w:hAnsi="Times New Roman" w:cs="Times New Roman"/>
          <w:sz w:val="28"/>
          <w:szCs w:val="28"/>
        </w:rPr>
      </w:pPr>
      <w:r w:rsidRPr="00B467D3">
        <w:rPr>
          <w:rFonts w:ascii="Times New Roman" w:hAnsi="Times New Roman" w:cs="Times New Roman"/>
          <w:b/>
          <w:bCs/>
          <w:sz w:val="28"/>
          <w:szCs w:val="28"/>
        </w:rPr>
        <w:t>II. MỤC ĐÍCH</w:t>
      </w:r>
      <w:r w:rsidR="00AA747F" w:rsidRPr="00B467D3">
        <w:rPr>
          <w:rFonts w:ascii="Times New Roman" w:hAnsi="Times New Roman" w:cs="Times New Roman"/>
          <w:b/>
          <w:bCs/>
          <w:sz w:val="28"/>
          <w:szCs w:val="28"/>
        </w:rPr>
        <w:t xml:space="preserve"> BAN HÀNH</w:t>
      </w:r>
      <w:r w:rsidRPr="00B467D3">
        <w:rPr>
          <w:rFonts w:ascii="Times New Roman" w:hAnsi="Times New Roman" w:cs="Times New Roman"/>
          <w:b/>
          <w:bCs/>
          <w:sz w:val="28"/>
          <w:szCs w:val="28"/>
        </w:rPr>
        <w:t>, QU</w:t>
      </w:r>
      <w:r w:rsidR="00F52E0D" w:rsidRPr="00B467D3">
        <w:rPr>
          <w:rFonts w:ascii="Times New Roman" w:hAnsi="Times New Roman" w:cs="Times New Roman"/>
          <w:b/>
          <w:bCs/>
          <w:sz w:val="28"/>
          <w:szCs w:val="28"/>
          <w:lang w:val="vi-VN"/>
        </w:rPr>
        <w:t>AN ĐIỂM XÂY DỰNG</w:t>
      </w:r>
      <w:r w:rsidR="00AA747F" w:rsidRPr="00B467D3">
        <w:rPr>
          <w:rFonts w:ascii="Times New Roman" w:hAnsi="Times New Roman" w:cs="Times New Roman"/>
          <w:b/>
          <w:bCs/>
          <w:sz w:val="28"/>
          <w:szCs w:val="28"/>
        </w:rPr>
        <w:t xml:space="preserve"> </w:t>
      </w:r>
      <w:r w:rsidR="00C22DBC">
        <w:rPr>
          <w:rFonts w:ascii="Times New Roman" w:hAnsi="Times New Roman" w:cs="Times New Roman"/>
          <w:b/>
          <w:bCs/>
          <w:sz w:val="28"/>
          <w:szCs w:val="28"/>
        </w:rPr>
        <w:t>NGHỊ QUYẾT</w:t>
      </w:r>
    </w:p>
    <w:p w14:paraId="78FEAF65" w14:textId="6A745CF3" w:rsidR="00F52E0D" w:rsidRPr="00862F3C" w:rsidRDefault="00F52E0D" w:rsidP="00B82542">
      <w:pPr>
        <w:keepNext/>
        <w:spacing w:before="120" w:after="120" w:line="360" w:lineRule="exact"/>
        <w:ind w:firstLine="567"/>
        <w:jc w:val="both"/>
        <w:rPr>
          <w:rFonts w:ascii="Times New Roman" w:hAnsi="Times New Roman" w:cs="Times New Roman"/>
          <w:b/>
          <w:sz w:val="28"/>
          <w:szCs w:val="28"/>
        </w:rPr>
      </w:pPr>
      <w:r w:rsidRPr="00862F3C">
        <w:rPr>
          <w:rFonts w:ascii="Times New Roman" w:hAnsi="Times New Roman" w:cs="Times New Roman"/>
          <w:b/>
          <w:sz w:val="28"/>
          <w:szCs w:val="28"/>
        </w:rPr>
        <w:t>1. Mục đích</w:t>
      </w:r>
      <w:r w:rsidR="009623CB" w:rsidRPr="00862F3C">
        <w:rPr>
          <w:rFonts w:ascii="Times New Roman" w:hAnsi="Times New Roman" w:cs="Times New Roman"/>
          <w:b/>
          <w:sz w:val="28"/>
          <w:szCs w:val="28"/>
        </w:rPr>
        <w:t xml:space="preserve"> ban hành</w:t>
      </w:r>
    </w:p>
    <w:p w14:paraId="660E22FF" w14:textId="1D1C226D" w:rsidR="00862F3C" w:rsidRPr="003835A4" w:rsidRDefault="00862F3C" w:rsidP="00B82542">
      <w:pPr>
        <w:keepNext/>
        <w:spacing w:before="120" w:after="120" w:line="360" w:lineRule="exact"/>
        <w:ind w:firstLine="567"/>
        <w:jc w:val="both"/>
        <w:rPr>
          <w:rFonts w:ascii="Times New Roman" w:hAnsi="Times New Roman" w:cs="Times New Roman"/>
          <w:sz w:val="28"/>
          <w:szCs w:val="28"/>
        </w:rPr>
      </w:pPr>
      <w:r w:rsidRPr="003835A4">
        <w:rPr>
          <w:rFonts w:ascii="Times New Roman" w:hAnsi="Times New Roman" w:cs="Times New Roman"/>
          <w:sz w:val="28"/>
          <w:szCs w:val="28"/>
        </w:rPr>
        <w:t>Việc xây dựng Nghị quyết nhằm đảm bảo cho việc quy định mức thu, chế độ thu, nộp, quản lý và sử dụng phí bình tuyển, công nhận cây mẹ, cây đầu dòng, vườn giống cây lâm nghiệp, rừng giống trên địa bàn thành phố Huế phù hợp với điều kiện kinh tế - xã hội của địa phương và thống nhất với quy định của pháp luật hiện hành.</w:t>
      </w:r>
    </w:p>
    <w:p w14:paraId="3E79C484" w14:textId="789EA317" w:rsidR="00A50135" w:rsidRPr="00862F3C" w:rsidRDefault="00F52E0D" w:rsidP="00B82542">
      <w:pPr>
        <w:keepNext/>
        <w:spacing w:before="120" w:after="120" w:line="360" w:lineRule="exact"/>
        <w:ind w:firstLine="567"/>
        <w:jc w:val="both"/>
        <w:rPr>
          <w:rFonts w:ascii="Times New Roman" w:hAnsi="Times New Roman" w:cs="Times New Roman"/>
          <w:b/>
          <w:sz w:val="28"/>
          <w:szCs w:val="28"/>
        </w:rPr>
      </w:pPr>
      <w:r w:rsidRPr="00862F3C">
        <w:rPr>
          <w:rFonts w:ascii="Times New Roman" w:hAnsi="Times New Roman" w:cs="Times New Roman"/>
          <w:b/>
          <w:sz w:val="28"/>
          <w:szCs w:val="28"/>
        </w:rPr>
        <w:t>2. Quan điểm xây dựng</w:t>
      </w:r>
    </w:p>
    <w:p w14:paraId="04DC9FE8" w14:textId="77777777" w:rsidR="00862F3C" w:rsidRDefault="00862F3C" w:rsidP="00B82542">
      <w:pPr>
        <w:keepNext/>
        <w:spacing w:before="120" w:after="120" w:line="360" w:lineRule="exact"/>
        <w:ind w:firstLine="567"/>
        <w:jc w:val="both"/>
        <w:rPr>
          <w:rFonts w:ascii="Times New Roman" w:hAnsi="Times New Roman" w:cs="Times New Roman"/>
          <w:sz w:val="28"/>
          <w:szCs w:val="28"/>
        </w:rPr>
      </w:pPr>
      <w:r w:rsidRPr="00862F3C">
        <w:rPr>
          <w:rFonts w:ascii="Times New Roman" w:hAnsi="Times New Roman" w:cs="Times New Roman"/>
          <w:sz w:val="28"/>
          <w:szCs w:val="28"/>
        </w:rPr>
        <w:t>Việc xây dựng Nghị quyết phải đảm bảo yêu cầu về tính hợp hiến, hợp pháp và tính thống nhất của Nghị quyết trong hệ thống pháp luật; tuân thủ đúng thẩm quyền, hình thức, trình tự, thủ tục xây dựng, ban hành văn bản quy phạm pháp luật; đảm bảo minh bạch về chế độ thu, nộp, quản lý và sử dụng phí; phù hợp với tình hình thực tiễn tại địa phương và đảm bảo công khai, dân chủ trong việc tiếp nhận, phản hồi ý kiến, kiến nghị của các cơ quan, đơn vị, tổ chức, cá nhân trong quá trình xây dựng, ban hành Nghị quyết.</w:t>
      </w:r>
    </w:p>
    <w:p w14:paraId="35AD4ABC" w14:textId="786C85DC" w:rsidR="00C22DBC" w:rsidRPr="00B467D3" w:rsidRDefault="00C22DBC" w:rsidP="00C22DBC">
      <w:pPr>
        <w:keepNext/>
        <w:shd w:val="clear" w:color="auto" w:fill="FFFFFF"/>
        <w:spacing w:before="120" w:after="0" w:line="240" w:lineRule="auto"/>
        <w:ind w:firstLine="567"/>
        <w:rPr>
          <w:rFonts w:ascii="Times New Roman" w:eastAsia="Times New Roman" w:hAnsi="Times New Roman" w:cs="Times New Roman"/>
          <w:b/>
          <w:bCs/>
          <w:sz w:val="28"/>
          <w:szCs w:val="28"/>
          <w:lang w:val="en-SG"/>
        </w:rPr>
      </w:pPr>
      <w:r w:rsidRPr="00B467D3">
        <w:rPr>
          <w:rFonts w:ascii="Times New Roman" w:hAnsi="Times New Roman" w:cs="Times New Roman"/>
          <w:b/>
          <w:bCs/>
          <w:sz w:val="28"/>
          <w:szCs w:val="28"/>
          <w:lang w:val="vi-VN"/>
        </w:rPr>
        <w:t>I</w:t>
      </w:r>
      <w:r>
        <w:rPr>
          <w:rFonts w:ascii="Times New Roman" w:hAnsi="Times New Roman" w:cs="Times New Roman"/>
          <w:b/>
          <w:bCs/>
          <w:sz w:val="28"/>
          <w:szCs w:val="28"/>
          <w:lang w:val="en-GB"/>
        </w:rPr>
        <w:t>II</w:t>
      </w:r>
      <w:r w:rsidRPr="00B467D3">
        <w:rPr>
          <w:rFonts w:ascii="Times New Roman" w:hAnsi="Times New Roman" w:cs="Times New Roman"/>
          <w:b/>
          <w:bCs/>
          <w:sz w:val="28"/>
          <w:szCs w:val="28"/>
          <w:lang w:val="vi-VN"/>
        </w:rPr>
        <w:t xml:space="preserve">. </w:t>
      </w:r>
      <w:r w:rsidRPr="00B467D3">
        <w:rPr>
          <w:rFonts w:ascii="Times New Roman" w:eastAsia="Times New Roman" w:hAnsi="Times New Roman" w:cs="Times New Roman"/>
          <w:b/>
          <w:bCs/>
          <w:sz w:val="28"/>
          <w:szCs w:val="28"/>
          <w:lang w:val="en-SG"/>
        </w:rPr>
        <w:t xml:space="preserve">QUÁ TRÌNH XÂY DỰNG DỰ THẢO </w:t>
      </w:r>
      <w:r>
        <w:rPr>
          <w:rFonts w:ascii="Times New Roman" w:eastAsia="Times New Roman" w:hAnsi="Times New Roman" w:cs="Times New Roman"/>
          <w:b/>
          <w:bCs/>
          <w:sz w:val="28"/>
          <w:szCs w:val="28"/>
          <w:lang w:val="en-SG"/>
        </w:rPr>
        <w:t>NGHỊ QUYẾT</w:t>
      </w:r>
      <w:r w:rsidRPr="00B467D3">
        <w:rPr>
          <w:rFonts w:ascii="Times New Roman" w:eastAsia="Times New Roman" w:hAnsi="Times New Roman" w:cs="Times New Roman"/>
          <w:b/>
          <w:bCs/>
          <w:sz w:val="28"/>
          <w:szCs w:val="28"/>
          <w:lang w:val="en-SG"/>
        </w:rPr>
        <w:t xml:space="preserve"> </w:t>
      </w:r>
    </w:p>
    <w:p w14:paraId="28C8B1FF" w14:textId="2645F088" w:rsidR="00C22DBC" w:rsidRDefault="00C22DBC" w:rsidP="00B42D22">
      <w:pPr>
        <w:keepNext/>
        <w:widowControl w:val="0"/>
        <w:shd w:val="clear" w:color="auto" w:fill="FFFFFF"/>
        <w:spacing w:before="120" w:after="0" w:line="240" w:lineRule="auto"/>
        <w:ind w:firstLine="567"/>
        <w:jc w:val="both"/>
        <w:textAlignment w:val="baseline"/>
        <w:rPr>
          <w:rFonts w:ascii="Times New Roman" w:hAnsi="Times New Roman" w:cs="Times New Roman"/>
          <w:b/>
          <w:spacing w:val="-2"/>
          <w:sz w:val="28"/>
          <w:szCs w:val="28"/>
        </w:rPr>
      </w:pPr>
      <w:r w:rsidRPr="00B467D3">
        <w:rPr>
          <w:rFonts w:ascii="Times New Roman" w:eastAsia="Times New Roman" w:hAnsi="Times New Roman" w:cs="Times New Roman"/>
          <w:bCs/>
          <w:sz w:val="28"/>
          <w:szCs w:val="28"/>
          <w:lang w:val="en-SG"/>
        </w:rPr>
        <w:t xml:space="preserve">- Ngày  </w:t>
      </w:r>
      <w:r>
        <w:rPr>
          <w:rFonts w:ascii="Times New Roman" w:eastAsia="Times New Roman" w:hAnsi="Times New Roman" w:cs="Times New Roman"/>
          <w:bCs/>
          <w:sz w:val="28"/>
          <w:szCs w:val="28"/>
          <w:lang w:val="en-SG"/>
        </w:rPr>
        <w:t>05/8/</w:t>
      </w:r>
      <w:r w:rsidRPr="00B467D3">
        <w:rPr>
          <w:rFonts w:ascii="Times New Roman" w:eastAsia="Times New Roman" w:hAnsi="Times New Roman" w:cs="Times New Roman"/>
          <w:bCs/>
          <w:sz w:val="28"/>
          <w:szCs w:val="28"/>
          <w:lang w:val="en-SG"/>
        </w:rPr>
        <w:t>202</w:t>
      </w:r>
      <w:r>
        <w:rPr>
          <w:rFonts w:ascii="Times New Roman" w:eastAsia="Times New Roman" w:hAnsi="Times New Roman" w:cs="Times New Roman"/>
          <w:bCs/>
          <w:sz w:val="28"/>
          <w:szCs w:val="28"/>
          <w:lang w:val="en-SG"/>
        </w:rPr>
        <w:t>6</w:t>
      </w:r>
      <w:r w:rsidRPr="00B467D3">
        <w:rPr>
          <w:rFonts w:ascii="Times New Roman" w:eastAsia="Times New Roman" w:hAnsi="Times New Roman" w:cs="Times New Roman"/>
          <w:bCs/>
          <w:sz w:val="28"/>
          <w:szCs w:val="28"/>
          <w:lang w:val="en-SG"/>
        </w:rPr>
        <w:t xml:space="preserve">, Thường trực HĐND thành phố </w:t>
      </w:r>
      <w:r>
        <w:rPr>
          <w:rFonts w:ascii="Times New Roman" w:eastAsia="Times New Roman" w:hAnsi="Times New Roman" w:cs="Times New Roman"/>
          <w:bCs/>
          <w:sz w:val="28"/>
          <w:szCs w:val="28"/>
          <w:lang w:val="en-SG"/>
        </w:rPr>
        <w:t xml:space="preserve">ban hành </w:t>
      </w:r>
      <w:r w:rsidRPr="00B467D3">
        <w:rPr>
          <w:rFonts w:ascii="Times New Roman" w:eastAsia="Times New Roman" w:hAnsi="Times New Roman" w:cs="Times New Roman"/>
          <w:bCs/>
          <w:sz w:val="28"/>
          <w:szCs w:val="28"/>
          <w:lang w:val="en-SG"/>
        </w:rPr>
        <w:t xml:space="preserve">Nghị quyết số </w:t>
      </w:r>
      <w:r>
        <w:rPr>
          <w:rFonts w:ascii="Times New Roman" w:eastAsia="Times New Roman" w:hAnsi="Times New Roman" w:cs="Times New Roman"/>
          <w:bCs/>
          <w:sz w:val="28"/>
          <w:szCs w:val="28"/>
          <w:lang w:val="en-SG"/>
        </w:rPr>
        <w:t>109</w:t>
      </w:r>
      <w:r w:rsidRPr="00B467D3">
        <w:rPr>
          <w:rFonts w:ascii="Times New Roman" w:eastAsia="Times New Roman" w:hAnsi="Times New Roman" w:cs="Times New Roman"/>
          <w:bCs/>
          <w:sz w:val="28"/>
          <w:szCs w:val="28"/>
          <w:lang w:val="en-SG"/>
        </w:rPr>
        <w:t xml:space="preserve">/NQ-TT.HĐND về </w:t>
      </w:r>
      <w:r w:rsidRPr="002F65F4">
        <w:rPr>
          <w:rFonts w:ascii="Times New Roman" w:eastAsia="Times New Roman" w:hAnsi="Times New Roman" w:cs="Times New Roman"/>
          <w:bCs/>
          <w:sz w:val="28"/>
          <w:szCs w:val="28"/>
          <w:lang w:val="en-SG"/>
        </w:rPr>
        <w:t>chương trình xây dựng nghị quyết Hội đồng nhân dân</w:t>
      </w:r>
      <w:r>
        <w:rPr>
          <w:rFonts w:ascii="Times New Roman" w:eastAsia="Times New Roman" w:hAnsi="Times New Roman" w:cs="Times New Roman"/>
          <w:bCs/>
          <w:sz w:val="28"/>
          <w:szCs w:val="28"/>
          <w:lang w:val="en-SG"/>
        </w:rPr>
        <w:t xml:space="preserve"> </w:t>
      </w:r>
      <w:r w:rsidRPr="002F65F4">
        <w:rPr>
          <w:rFonts w:ascii="Times New Roman" w:eastAsia="Times New Roman" w:hAnsi="Times New Roman" w:cs="Times New Roman"/>
          <w:bCs/>
          <w:sz w:val="28"/>
          <w:szCs w:val="28"/>
          <w:lang w:val="en-SG"/>
        </w:rPr>
        <w:t>thành phố Huế năm 2026 (đợt 10)</w:t>
      </w:r>
      <w:r>
        <w:rPr>
          <w:rFonts w:ascii="Times New Roman" w:eastAsia="Times New Roman" w:hAnsi="Times New Roman" w:cs="Times New Roman"/>
          <w:bCs/>
          <w:sz w:val="28"/>
          <w:szCs w:val="28"/>
          <w:lang w:val="en-SG"/>
        </w:rPr>
        <w:t xml:space="preserve">, trong đó có </w:t>
      </w:r>
      <w:r w:rsidR="00B42D22">
        <w:rPr>
          <w:rFonts w:ascii="Times New Roman" w:eastAsia="Times New Roman" w:hAnsi="Times New Roman" w:cs="Times New Roman"/>
          <w:bCs/>
          <w:sz w:val="28"/>
          <w:szCs w:val="28"/>
          <w:lang w:val="en-SG"/>
        </w:rPr>
        <w:t xml:space="preserve">Nghị quyết </w:t>
      </w:r>
      <w:r w:rsidRPr="00B467D3">
        <w:rPr>
          <w:rFonts w:ascii="Times New Roman" w:hAnsi="Times New Roman" w:cs="Times New Roman"/>
          <w:sz w:val="28"/>
          <w:szCs w:val="28"/>
        </w:rPr>
        <w:t xml:space="preserve">Quy định </w:t>
      </w:r>
      <w:r w:rsidRPr="00312B0E">
        <w:rPr>
          <w:rFonts w:ascii="Times New Roman" w:hAnsi="Times New Roman" w:cs="Times New Roman"/>
          <w:sz w:val="28"/>
          <w:szCs w:val="28"/>
        </w:rPr>
        <w:t xml:space="preserve">mức thu, chế độ thu, nộp, quản lý và sử dụng phí bình tuyển, công nhận cây </w:t>
      </w:r>
      <w:r w:rsidRPr="00C22DBC">
        <w:rPr>
          <w:rFonts w:ascii="Times New Roman" w:eastAsia="Times New Roman" w:hAnsi="Times New Roman" w:cs="Times New Roman"/>
          <w:bCs/>
          <w:sz w:val="28"/>
          <w:szCs w:val="28"/>
          <w:lang w:val="en-SG"/>
        </w:rPr>
        <w:t>mẹ, cây đầu dòng, vườn giống cây lâm nghiệp, rừng giống trên địa bàn thành phố Huế.</w:t>
      </w:r>
    </w:p>
    <w:p w14:paraId="5B858D43" w14:textId="1CC125C0" w:rsidR="00C22DBC" w:rsidRPr="00B467D3" w:rsidRDefault="00C22DBC" w:rsidP="00B42D22">
      <w:pPr>
        <w:keepNext/>
        <w:widowControl w:val="0"/>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SG"/>
        </w:rPr>
      </w:pPr>
      <w:r w:rsidRPr="00B467D3">
        <w:rPr>
          <w:rFonts w:ascii="Times New Roman" w:eastAsia="Times New Roman" w:hAnsi="Times New Roman" w:cs="Times New Roman"/>
          <w:bCs/>
          <w:sz w:val="28"/>
          <w:szCs w:val="28"/>
          <w:lang w:val="en-SG"/>
        </w:rPr>
        <w:t xml:space="preserve"> </w:t>
      </w:r>
      <w:r>
        <w:rPr>
          <w:rFonts w:ascii="Times New Roman" w:eastAsia="Times New Roman" w:hAnsi="Times New Roman" w:cs="Times New Roman"/>
          <w:bCs/>
          <w:sz w:val="28"/>
          <w:szCs w:val="28"/>
          <w:lang w:val="en-SG"/>
        </w:rPr>
        <w:t>Ngày 10/8/2026, cơ quan chủ trì soạn thảo (</w:t>
      </w:r>
      <w:r w:rsidRPr="00B467D3">
        <w:rPr>
          <w:rFonts w:ascii="Times New Roman" w:eastAsia="Times New Roman" w:hAnsi="Times New Roman" w:cs="Times New Roman"/>
          <w:bCs/>
          <w:sz w:val="28"/>
          <w:szCs w:val="28"/>
          <w:lang w:val="en-SG"/>
        </w:rPr>
        <w:t>Sở Nông nghiệp và Môi trường</w:t>
      </w:r>
      <w:r>
        <w:rPr>
          <w:rFonts w:ascii="Times New Roman" w:eastAsia="Times New Roman" w:hAnsi="Times New Roman" w:cs="Times New Roman"/>
          <w:bCs/>
          <w:sz w:val="28"/>
          <w:szCs w:val="28"/>
          <w:lang w:val="en-SG"/>
        </w:rPr>
        <w:t>)</w:t>
      </w:r>
      <w:r w:rsidRPr="00B467D3">
        <w:rPr>
          <w:rFonts w:ascii="Times New Roman" w:eastAsia="Times New Roman" w:hAnsi="Times New Roman" w:cs="Times New Roman"/>
          <w:bCs/>
          <w:sz w:val="28"/>
          <w:szCs w:val="28"/>
          <w:lang w:val="en-SG"/>
        </w:rPr>
        <w:t xml:space="preserve"> đã xây dựng dự thảo Tờ trình của </w:t>
      </w:r>
      <w:r w:rsidRPr="00B467D3">
        <w:rPr>
          <w:rFonts w:ascii="Times New Roman" w:eastAsia="Times New Roman" w:hAnsi="Times New Roman" w:cs="Times New Roman"/>
          <w:bCs/>
          <w:spacing w:val="-4"/>
          <w:sz w:val="28"/>
          <w:szCs w:val="28"/>
          <w:lang w:val="en-SG"/>
        </w:rPr>
        <w:t>UBND</w:t>
      </w:r>
      <w:r w:rsidRPr="00B467D3">
        <w:rPr>
          <w:rFonts w:ascii="Times New Roman" w:hAnsi="Times New Roman" w:cs="Times New Roman"/>
          <w:spacing w:val="-4"/>
          <w:sz w:val="28"/>
          <w:szCs w:val="28"/>
          <w:lang w:val="it-IT"/>
        </w:rPr>
        <w:t xml:space="preserve"> </w:t>
      </w:r>
      <w:r w:rsidRPr="00B467D3">
        <w:rPr>
          <w:rFonts w:ascii="Times New Roman" w:eastAsia="Arial" w:hAnsi="Times New Roman" w:cs="Times New Roman"/>
          <w:sz w:val="28"/>
          <w:szCs w:val="28"/>
        </w:rPr>
        <w:t>thành phố</w:t>
      </w:r>
      <w:r w:rsidRPr="00B467D3">
        <w:rPr>
          <w:rFonts w:ascii="Times New Roman" w:eastAsia="Times New Roman" w:hAnsi="Times New Roman" w:cs="Times New Roman"/>
          <w:bCs/>
          <w:sz w:val="28"/>
          <w:szCs w:val="28"/>
          <w:lang w:val="en-SG"/>
        </w:rPr>
        <w:t xml:space="preserve"> và dự thảo Nghị quyết của HĐND thành phố Huế.</w:t>
      </w:r>
    </w:p>
    <w:p w14:paraId="2D8939F4" w14:textId="6E3AD51C" w:rsidR="00C22DBC" w:rsidRPr="00B467D3" w:rsidRDefault="00C22DBC" w:rsidP="00B42D22">
      <w:pPr>
        <w:keepNext/>
        <w:widowControl w:val="0"/>
        <w:spacing w:before="120" w:after="0" w:line="240" w:lineRule="auto"/>
        <w:ind w:firstLine="567"/>
        <w:jc w:val="both"/>
        <w:rPr>
          <w:rFonts w:ascii="Times New Roman" w:hAnsi="Times New Roman" w:cs="Times New Roman"/>
          <w:sz w:val="28"/>
          <w:szCs w:val="28"/>
          <w:lang w:val="it-IT"/>
        </w:rPr>
      </w:pPr>
      <w:r w:rsidRPr="00B467D3">
        <w:rPr>
          <w:rFonts w:ascii="Times New Roman" w:eastAsia="Times New Roman" w:hAnsi="Times New Roman" w:cs="Times New Roman"/>
          <w:bCs/>
          <w:sz w:val="28"/>
          <w:szCs w:val="28"/>
          <w:lang w:val="en-SG"/>
        </w:rPr>
        <w:t xml:space="preserve">- Sở </w:t>
      </w:r>
      <w:r w:rsidRPr="00B467D3">
        <w:rPr>
          <w:rFonts w:ascii="Times New Roman" w:hAnsi="Times New Roman" w:cs="Times New Roman"/>
          <w:spacing w:val="-2"/>
          <w:sz w:val="28"/>
          <w:szCs w:val="28"/>
          <w:lang w:val="it-IT"/>
        </w:rPr>
        <w:t xml:space="preserve">Nông nghiệp và Môi trường ban hành Công văn: số ....../SNNMT-CCKL ngày    tháng </w:t>
      </w:r>
      <w:r>
        <w:rPr>
          <w:rFonts w:ascii="Times New Roman" w:hAnsi="Times New Roman" w:cs="Times New Roman"/>
          <w:spacing w:val="-2"/>
          <w:sz w:val="28"/>
          <w:szCs w:val="28"/>
          <w:lang w:val="it-IT"/>
        </w:rPr>
        <w:t xml:space="preserve"> </w:t>
      </w:r>
      <w:r w:rsidRPr="00B467D3">
        <w:rPr>
          <w:rFonts w:ascii="Times New Roman" w:hAnsi="Times New Roman" w:cs="Times New Roman"/>
          <w:spacing w:val="-2"/>
          <w:sz w:val="28"/>
          <w:szCs w:val="28"/>
          <w:lang w:val="it-IT"/>
        </w:rPr>
        <w:t xml:space="preserve"> năm 202</w:t>
      </w:r>
      <w:r>
        <w:rPr>
          <w:rFonts w:ascii="Times New Roman" w:hAnsi="Times New Roman" w:cs="Times New Roman"/>
          <w:spacing w:val="-2"/>
          <w:sz w:val="28"/>
          <w:szCs w:val="28"/>
          <w:lang w:val="it-IT"/>
        </w:rPr>
        <w:t>6</w:t>
      </w:r>
      <w:r w:rsidRPr="00B467D3">
        <w:rPr>
          <w:rFonts w:ascii="Times New Roman" w:hAnsi="Times New Roman" w:cs="Times New Roman"/>
          <w:spacing w:val="-2"/>
          <w:sz w:val="28"/>
          <w:szCs w:val="28"/>
          <w:lang w:val="it-IT"/>
        </w:rPr>
        <w:t xml:space="preserve"> gửi các sở, ban, ngành liên quan; UBND các </w:t>
      </w:r>
      <w:r>
        <w:rPr>
          <w:rFonts w:ascii="Times New Roman" w:hAnsi="Times New Roman" w:cs="Times New Roman"/>
          <w:spacing w:val="-2"/>
          <w:sz w:val="28"/>
          <w:szCs w:val="28"/>
          <w:lang w:val="it-IT"/>
        </w:rPr>
        <w:t>xã, phường</w:t>
      </w:r>
      <w:r w:rsidRPr="00B467D3">
        <w:rPr>
          <w:rFonts w:ascii="Times New Roman" w:hAnsi="Times New Roman" w:cs="Times New Roman"/>
          <w:spacing w:val="-2"/>
          <w:sz w:val="28"/>
          <w:szCs w:val="28"/>
          <w:lang w:val="it-IT"/>
        </w:rPr>
        <w:t xml:space="preserve"> tham gia ý kiến dự thảo Nghị quyết; đồng thời gử</w:t>
      </w:r>
      <w:r w:rsidR="00600831">
        <w:rPr>
          <w:rFonts w:ascii="Times New Roman" w:hAnsi="Times New Roman" w:cs="Times New Roman"/>
          <w:spacing w:val="-2"/>
          <w:sz w:val="28"/>
          <w:szCs w:val="28"/>
          <w:lang w:val="it-IT"/>
        </w:rPr>
        <w:t>i</w:t>
      </w:r>
      <w:r w:rsidR="00600831">
        <w:rPr>
          <w:rFonts w:ascii="Times New Roman" w:eastAsia="Times New Roman" w:hAnsi="Times New Roman" w:cs="Times New Roman"/>
          <w:bCs/>
          <w:sz w:val="28"/>
          <w:szCs w:val="28"/>
          <w:lang w:val="en-SG"/>
        </w:rPr>
        <w:t xml:space="preserve"> C</w:t>
      </w:r>
      <w:bookmarkStart w:id="5" w:name="_GoBack"/>
      <w:bookmarkEnd w:id="5"/>
      <w:r w:rsidRPr="00B467D3">
        <w:rPr>
          <w:rFonts w:ascii="Times New Roman" w:eastAsia="Times New Roman" w:hAnsi="Times New Roman" w:cs="Times New Roman"/>
          <w:bCs/>
          <w:sz w:val="28"/>
          <w:szCs w:val="28"/>
          <w:lang w:val="en-SG"/>
        </w:rPr>
        <w:t xml:space="preserve">ổng thông tin điện tử </w:t>
      </w:r>
      <w:r w:rsidRPr="00B467D3">
        <w:rPr>
          <w:rFonts w:ascii="Times New Roman" w:eastAsia="Arial" w:hAnsi="Times New Roman" w:cs="Times New Roman"/>
          <w:sz w:val="28"/>
          <w:szCs w:val="28"/>
        </w:rPr>
        <w:t>thành phố</w:t>
      </w:r>
      <w:r w:rsidRPr="00B467D3">
        <w:rPr>
          <w:rFonts w:ascii="Times New Roman" w:eastAsia="Times New Roman" w:hAnsi="Times New Roman" w:cs="Times New Roman"/>
          <w:bCs/>
          <w:sz w:val="28"/>
          <w:szCs w:val="28"/>
          <w:lang w:val="en-SG"/>
        </w:rPr>
        <w:t xml:space="preserve"> </w:t>
      </w:r>
      <w:r w:rsidRPr="00B467D3">
        <w:rPr>
          <w:rFonts w:ascii="Times New Roman" w:hAnsi="Times New Roman" w:cs="Times New Roman"/>
          <w:sz w:val="28"/>
          <w:szCs w:val="28"/>
          <w:lang w:val="it-IT"/>
        </w:rPr>
        <w:t>để lấy ý kiến của nhân dân và các đối tượng có liên quan, chịu tác động của Nghị quyết.</w:t>
      </w:r>
    </w:p>
    <w:p w14:paraId="04810DBA" w14:textId="0C38242E" w:rsidR="00C22DBC" w:rsidRPr="00B467D3" w:rsidRDefault="00C22DBC" w:rsidP="00C22DBC">
      <w:pPr>
        <w:keepNext/>
        <w:shd w:val="clear" w:color="auto" w:fill="FFFFFF"/>
        <w:spacing w:before="120" w:after="0" w:line="240" w:lineRule="auto"/>
        <w:ind w:firstLine="567"/>
        <w:jc w:val="both"/>
        <w:textAlignment w:val="baseline"/>
        <w:rPr>
          <w:rFonts w:ascii="Times New Roman" w:hAnsi="Times New Roman" w:cs="Times New Roman"/>
          <w:sz w:val="28"/>
          <w:szCs w:val="28"/>
        </w:rPr>
      </w:pPr>
      <w:r w:rsidRPr="00B467D3">
        <w:rPr>
          <w:rFonts w:ascii="Times New Roman" w:hAnsi="Times New Roman" w:cs="Times New Roman"/>
          <w:sz w:val="28"/>
          <w:szCs w:val="28"/>
        </w:rPr>
        <w:t xml:space="preserve">- </w:t>
      </w:r>
      <w:r w:rsidRPr="00B467D3">
        <w:rPr>
          <w:rFonts w:ascii="Times New Roman" w:hAnsi="Times New Roman" w:cs="Times New Roman"/>
          <w:sz w:val="28"/>
          <w:szCs w:val="28"/>
          <w:lang w:val="it-IT"/>
        </w:rPr>
        <w:t>N</w:t>
      </w:r>
      <w:r w:rsidRPr="00B467D3">
        <w:rPr>
          <w:rFonts w:ascii="Times New Roman" w:eastAsia="Times New Roman" w:hAnsi="Times New Roman" w:cs="Times New Roman"/>
          <w:bCs/>
          <w:sz w:val="28"/>
          <w:szCs w:val="28"/>
          <w:lang w:val="en-SG"/>
        </w:rPr>
        <w:t xml:space="preserve">gày  tháng </w:t>
      </w:r>
      <w:r>
        <w:rPr>
          <w:rFonts w:ascii="Times New Roman" w:eastAsia="Times New Roman" w:hAnsi="Times New Roman" w:cs="Times New Roman"/>
          <w:bCs/>
          <w:sz w:val="28"/>
          <w:szCs w:val="28"/>
          <w:lang w:val="en-SG"/>
        </w:rPr>
        <w:t xml:space="preserve"> </w:t>
      </w:r>
      <w:r w:rsidRPr="00B467D3">
        <w:rPr>
          <w:rFonts w:ascii="Times New Roman" w:eastAsia="Times New Roman" w:hAnsi="Times New Roman" w:cs="Times New Roman"/>
          <w:bCs/>
          <w:sz w:val="28"/>
          <w:szCs w:val="28"/>
          <w:lang w:val="en-SG"/>
        </w:rPr>
        <w:t xml:space="preserve"> năm 202</w:t>
      </w:r>
      <w:r>
        <w:rPr>
          <w:rFonts w:ascii="Times New Roman" w:eastAsia="Times New Roman" w:hAnsi="Times New Roman" w:cs="Times New Roman"/>
          <w:bCs/>
          <w:sz w:val="28"/>
          <w:szCs w:val="28"/>
          <w:lang w:val="en-SG"/>
        </w:rPr>
        <w:t>6</w:t>
      </w:r>
      <w:r w:rsidRPr="00B467D3">
        <w:rPr>
          <w:rFonts w:ascii="Times New Roman" w:hAnsi="Times New Roman" w:cs="Times New Roman"/>
          <w:sz w:val="28"/>
          <w:szCs w:val="28"/>
          <w:lang w:val="it-IT"/>
        </w:rPr>
        <w:t xml:space="preserve">, Sở Nông nghiệp và </w:t>
      </w:r>
      <w:r w:rsidRPr="00B467D3">
        <w:rPr>
          <w:rFonts w:ascii="Times New Roman" w:hAnsi="Times New Roman" w:cs="Times New Roman"/>
          <w:spacing w:val="-2"/>
          <w:sz w:val="28"/>
          <w:szCs w:val="28"/>
          <w:lang w:val="it-IT"/>
        </w:rPr>
        <w:t>Môi trường</w:t>
      </w:r>
      <w:r w:rsidRPr="00B467D3">
        <w:rPr>
          <w:rFonts w:ascii="Times New Roman" w:hAnsi="Times New Roman" w:cs="Times New Roman"/>
          <w:sz w:val="28"/>
          <w:szCs w:val="28"/>
          <w:lang w:val="it-IT"/>
        </w:rPr>
        <w:t xml:space="preserve"> đã nhận được các văn bản góp ý của các cơ quan, đơn vị, địa phương. Trên cơ sở ý kiến tham gia của các cơ quan, đơn vị, địa phương; Sở Nông nghiệp và Môi trường đã tổng </w:t>
      </w:r>
      <w:r w:rsidRPr="00B467D3">
        <w:rPr>
          <w:rFonts w:ascii="Times New Roman" w:hAnsi="Times New Roman" w:cs="Times New Roman"/>
          <w:sz w:val="28"/>
          <w:szCs w:val="28"/>
          <w:lang w:val="it-IT"/>
        </w:rPr>
        <w:lastRenderedPageBreak/>
        <w:t>hợp các ý kiến góp ý, xây dựng Báo cáo số ............./BC-SNNMT ngày    tháng    năm 202</w:t>
      </w:r>
      <w:r>
        <w:rPr>
          <w:rFonts w:ascii="Times New Roman" w:hAnsi="Times New Roman" w:cs="Times New Roman"/>
          <w:sz w:val="28"/>
          <w:szCs w:val="28"/>
          <w:lang w:val="it-IT"/>
        </w:rPr>
        <w:t>6</w:t>
      </w:r>
      <w:r w:rsidRPr="00B467D3">
        <w:rPr>
          <w:rFonts w:ascii="Times New Roman" w:hAnsi="Times New Roman" w:cs="Times New Roman"/>
          <w:sz w:val="28"/>
          <w:szCs w:val="28"/>
          <w:lang w:val="it-IT"/>
        </w:rPr>
        <w:t xml:space="preserve"> về giải trình, tiếp thu ý kiến; hoàn thiện nội dung dự thảo Nghị quyết và ban hành </w:t>
      </w:r>
      <w:r w:rsidRPr="00B467D3">
        <w:rPr>
          <w:rFonts w:ascii="Times New Roman" w:hAnsi="Times New Roman" w:cs="Times New Roman"/>
          <w:sz w:val="28"/>
          <w:szCs w:val="28"/>
        </w:rPr>
        <w:t>Công văn số ……../SNNMT-CCKL</w:t>
      </w:r>
      <w:r w:rsidRPr="00B467D3">
        <w:rPr>
          <w:rFonts w:ascii="Times New Roman" w:hAnsi="Times New Roman" w:cs="Times New Roman"/>
          <w:spacing w:val="-2"/>
          <w:sz w:val="28"/>
          <w:szCs w:val="28"/>
          <w:lang w:val="it-IT"/>
        </w:rPr>
        <w:t xml:space="preserve"> </w:t>
      </w:r>
      <w:r w:rsidRPr="00B467D3">
        <w:rPr>
          <w:rFonts w:ascii="Times New Roman" w:eastAsia="Times New Roman" w:hAnsi="Times New Roman" w:cs="Times New Roman"/>
          <w:bCs/>
          <w:sz w:val="28"/>
          <w:szCs w:val="28"/>
          <w:lang w:val="en-SG"/>
        </w:rPr>
        <w:t xml:space="preserve">ngày     tháng </w:t>
      </w:r>
      <w:r>
        <w:rPr>
          <w:rFonts w:ascii="Times New Roman" w:eastAsia="Times New Roman" w:hAnsi="Times New Roman" w:cs="Times New Roman"/>
          <w:bCs/>
          <w:sz w:val="28"/>
          <w:szCs w:val="28"/>
          <w:lang w:val="en-SG"/>
        </w:rPr>
        <w:t>8</w:t>
      </w:r>
      <w:r w:rsidRPr="00B467D3">
        <w:rPr>
          <w:rFonts w:ascii="Times New Roman" w:eastAsia="Times New Roman" w:hAnsi="Times New Roman" w:cs="Times New Roman"/>
          <w:bCs/>
          <w:sz w:val="28"/>
          <w:szCs w:val="28"/>
          <w:lang w:val="en-SG"/>
        </w:rPr>
        <w:t xml:space="preserve"> năm 202</w:t>
      </w:r>
      <w:r>
        <w:rPr>
          <w:rFonts w:ascii="Times New Roman" w:eastAsia="Times New Roman" w:hAnsi="Times New Roman" w:cs="Times New Roman"/>
          <w:bCs/>
          <w:sz w:val="28"/>
          <w:szCs w:val="28"/>
          <w:lang w:val="en-SG"/>
        </w:rPr>
        <w:t>6</w:t>
      </w:r>
      <w:r w:rsidRPr="00B467D3">
        <w:rPr>
          <w:rFonts w:ascii="Times New Roman" w:eastAsia="Times New Roman" w:hAnsi="Times New Roman" w:cs="Times New Roman"/>
          <w:bCs/>
          <w:sz w:val="28"/>
          <w:szCs w:val="28"/>
          <w:lang w:val="en-SG"/>
        </w:rPr>
        <w:t xml:space="preserve"> </w:t>
      </w:r>
      <w:r w:rsidRPr="00B467D3">
        <w:rPr>
          <w:rFonts w:ascii="Times New Roman" w:hAnsi="Times New Roman" w:cs="Times New Roman"/>
          <w:sz w:val="28"/>
          <w:szCs w:val="28"/>
          <w:lang w:val="it-IT"/>
        </w:rPr>
        <w:t>gửi Sở Tư pháp thẩm định.</w:t>
      </w:r>
    </w:p>
    <w:p w14:paraId="65F84201" w14:textId="3DF2B523" w:rsidR="00C22DBC" w:rsidRPr="00B467D3" w:rsidRDefault="00C22DBC" w:rsidP="00C22DBC">
      <w:pPr>
        <w:keepNext/>
        <w:spacing w:before="120" w:after="0" w:line="240" w:lineRule="auto"/>
        <w:ind w:firstLine="567"/>
        <w:jc w:val="both"/>
        <w:rPr>
          <w:rFonts w:ascii="Times New Roman" w:hAnsi="Times New Roman" w:cs="Times New Roman"/>
          <w:spacing w:val="2"/>
          <w:sz w:val="28"/>
          <w:szCs w:val="28"/>
          <w:lang w:val="it-IT"/>
        </w:rPr>
      </w:pPr>
      <w:r w:rsidRPr="00B467D3">
        <w:rPr>
          <w:rFonts w:ascii="Times New Roman" w:hAnsi="Times New Roman" w:cs="Times New Roman"/>
          <w:spacing w:val="2"/>
          <w:sz w:val="28"/>
          <w:szCs w:val="28"/>
          <w:lang w:val="it-IT"/>
        </w:rPr>
        <w:t xml:space="preserve">- </w:t>
      </w:r>
      <w:r w:rsidRPr="00B467D3">
        <w:rPr>
          <w:rFonts w:ascii="Times New Roman" w:eastAsia="Times New Roman" w:hAnsi="Times New Roman" w:cs="Times New Roman"/>
          <w:bCs/>
          <w:sz w:val="28"/>
          <w:szCs w:val="28"/>
          <w:lang w:val="en-SG"/>
        </w:rPr>
        <w:t xml:space="preserve">Ngày  tháng  </w:t>
      </w:r>
      <w:r>
        <w:rPr>
          <w:rFonts w:ascii="Times New Roman" w:eastAsia="Times New Roman" w:hAnsi="Times New Roman" w:cs="Times New Roman"/>
          <w:bCs/>
          <w:sz w:val="28"/>
          <w:szCs w:val="28"/>
          <w:lang w:val="en-SG"/>
        </w:rPr>
        <w:t>8</w:t>
      </w:r>
      <w:r w:rsidRPr="00B467D3">
        <w:rPr>
          <w:rFonts w:ascii="Times New Roman" w:eastAsia="Times New Roman" w:hAnsi="Times New Roman" w:cs="Times New Roman"/>
          <w:bCs/>
          <w:sz w:val="28"/>
          <w:szCs w:val="28"/>
          <w:lang w:val="en-SG"/>
        </w:rPr>
        <w:t xml:space="preserve"> năm 202</w:t>
      </w:r>
      <w:r>
        <w:rPr>
          <w:rFonts w:ascii="Times New Roman" w:eastAsia="Times New Roman" w:hAnsi="Times New Roman" w:cs="Times New Roman"/>
          <w:bCs/>
          <w:sz w:val="28"/>
          <w:szCs w:val="28"/>
          <w:lang w:val="en-SG"/>
        </w:rPr>
        <w:t>6</w:t>
      </w:r>
      <w:r w:rsidRPr="00B467D3">
        <w:rPr>
          <w:rFonts w:ascii="Times New Roman" w:hAnsi="Times New Roman" w:cs="Times New Roman"/>
          <w:spacing w:val="2"/>
          <w:sz w:val="28"/>
          <w:szCs w:val="28"/>
          <w:lang w:val="it-IT"/>
        </w:rPr>
        <w:t xml:space="preserve">, Sở Tư pháp ban hành Báo cáo số ............/BC-STP thẩm định dự thảo Nghị quyết </w:t>
      </w:r>
      <w:r w:rsidRPr="00B467D3">
        <w:rPr>
          <w:rFonts w:ascii="Times New Roman" w:hAnsi="Times New Roman" w:cs="Times New Roman"/>
          <w:sz w:val="28"/>
          <w:szCs w:val="28"/>
        </w:rPr>
        <w:t xml:space="preserve">Quy </w:t>
      </w:r>
      <w:r w:rsidRPr="005D61A4">
        <w:rPr>
          <w:rFonts w:ascii="Times New Roman" w:hAnsi="Times New Roman" w:cs="Times New Roman"/>
          <w:sz w:val="28"/>
          <w:szCs w:val="28"/>
        </w:rPr>
        <w:t xml:space="preserve">định </w:t>
      </w:r>
      <w:r w:rsidRPr="005D61A4">
        <w:rPr>
          <w:rFonts w:ascii="Times New Roman" w:hAnsi="Times New Roman" w:cs="Times New Roman"/>
          <w:sz w:val="28"/>
          <w:szCs w:val="28"/>
          <w:lang w:val="pt-BR"/>
        </w:rPr>
        <w:t>mức thu, chế độ thu, nộp, quản lý và sử dụng phí bình tuyển, công nhận cây mẹ, cây đầu dòng, rừng giống trên địa bàn thành phố Huế</w:t>
      </w:r>
      <w:r w:rsidRPr="005D61A4">
        <w:rPr>
          <w:rFonts w:ascii="Times New Roman" w:eastAsia="Arial" w:hAnsi="Times New Roman" w:cs="Times New Roman"/>
          <w:sz w:val="28"/>
          <w:szCs w:val="28"/>
        </w:rPr>
        <w:t>.</w:t>
      </w:r>
      <w:r w:rsidRPr="00B467D3">
        <w:rPr>
          <w:rFonts w:ascii="Times New Roman" w:eastAsia="Arial" w:hAnsi="Times New Roman" w:cs="Times New Roman"/>
          <w:b/>
          <w:sz w:val="28"/>
          <w:szCs w:val="28"/>
        </w:rPr>
        <w:t xml:space="preserve"> </w:t>
      </w:r>
      <w:r w:rsidRPr="00B467D3">
        <w:rPr>
          <w:rFonts w:ascii="Times New Roman" w:hAnsi="Times New Roman" w:cs="Times New Roman"/>
          <w:spacing w:val="2"/>
          <w:sz w:val="28"/>
          <w:szCs w:val="28"/>
          <w:lang w:val="it-IT"/>
        </w:rPr>
        <w:t>Trên cơ sở ý kiến thẩm định của Sở Tư pháp, Sở Nông nghiệp và Môi trường ban hành Báo cáo số        /BC-SNNMT ngày    tháng     năm 202</w:t>
      </w:r>
      <w:r>
        <w:rPr>
          <w:rFonts w:ascii="Times New Roman" w:hAnsi="Times New Roman" w:cs="Times New Roman"/>
          <w:spacing w:val="2"/>
          <w:sz w:val="28"/>
          <w:szCs w:val="28"/>
          <w:lang w:val="it-IT"/>
        </w:rPr>
        <w:t>6</w:t>
      </w:r>
      <w:r w:rsidRPr="00B467D3">
        <w:rPr>
          <w:rFonts w:ascii="Times New Roman" w:hAnsi="Times New Roman" w:cs="Times New Roman"/>
          <w:spacing w:val="2"/>
          <w:sz w:val="28"/>
          <w:szCs w:val="28"/>
          <w:lang w:val="it-IT"/>
        </w:rPr>
        <w:t xml:space="preserve"> tiếp thu, giải trình, bổ sung, chỉnh sửa và hoàn thiện lại dự thảo Nghị quyết.</w:t>
      </w:r>
    </w:p>
    <w:p w14:paraId="00090B5D" w14:textId="77777777" w:rsidR="00C22DBC" w:rsidRPr="00B467D3" w:rsidRDefault="00C22DBC" w:rsidP="00C22DBC">
      <w:pPr>
        <w:keepNext/>
        <w:shd w:val="clear" w:color="auto" w:fill="FFFFFF"/>
        <w:spacing w:before="120" w:after="0" w:line="240" w:lineRule="auto"/>
        <w:ind w:firstLine="567"/>
        <w:jc w:val="both"/>
        <w:textAlignment w:val="baseline"/>
        <w:rPr>
          <w:rFonts w:ascii="Times New Roman" w:eastAsia="Times New Roman" w:hAnsi="Times New Roman" w:cs="Times New Roman"/>
          <w:bCs/>
          <w:spacing w:val="-4"/>
          <w:sz w:val="28"/>
          <w:szCs w:val="28"/>
          <w:lang w:val="en-SG"/>
        </w:rPr>
      </w:pPr>
      <w:r w:rsidRPr="00B467D3">
        <w:rPr>
          <w:rFonts w:ascii="Times New Roman" w:hAnsi="Times New Roman" w:cs="Times New Roman"/>
          <w:spacing w:val="-4"/>
          <w:sz w:val="28"/>
          <w:szCs w:val="28"/>
          <w:lang w:val="it-IT"/>
        </w:rPr>
        <w:t xml:space="preserve">- </w:t>
      </w:r>
      <w:r w:rsidRPr="00B467D3">
        <w:rPr>
          <w:rFonts w:ascii="Times New Roman" w:eastAsia="Times New Roman" w:hAnsi="Times New Roman" w:cs="Times New Roman"/>
          <w:bCs/>
          <w:spacing w:val="-4"/>
          <w:sz w:val="28"/>
          <w:szCs w:val="28"/>
          <w:lang w:val="en-SG"/>
        </w:rPr>
        <w:t xml:space="preserve">Ngày    tháng </w:t>
      </w:r>
      <w:r>
        <w:rPr>
          <w:rFonts w:ascii="Times New Roman" w:eastAsia="Times New Roman" w:hAnsi="Times New Roman" w:cs="Times New Roman"/>
          <w:bCs/>
          <w:spacing w:val="-4"/>
          <w:sz w:val="28"/>
          <w:szCs w:val="28"/>
          <w:lang w:val="en-SG"/>
        </w:rPr>
        <w:t>8</w:t>
      </w:r>
      <w:r w:rsidRPr="00B467D3">
        <w:rPr>
          <w:rFonts w:ascii="Times New Roman" w:eastAsia="Times New Roman" w:hAnsi="Times New Roman" w:cs="Times New Roman"/>
          <w:bCs/>
          <w:spacing w:val="-4"/>
          <w:sz w:val="28"/>
          <w:szCs w:val="28"/>
          <w:lang w:val="en-SG"/>
        </w:rPr>
        <w:t xml:space="preserve"> năm 202</w:t>
      </w:r>
      <w:r>
        <w:rPr>
          <w:rFonts w:ascii="Times New Roman" w:eastAsia="Times New Roman" w:hAnsi="Times New Roman" w:cs="Times New Roman"/>
          <w:bCs/>
          <w:spacing w:val="-4"/>
          <w:sz w:val="28"/>
          <w:szCs w:val="28"/>
          <w:lang w:val="en-SG"/>
        </w:rPr>
        <w:t>6</w:t>
      </w:r>
      <w:r w:rsidRPr="00B467D3">
        <w:rPr>
          <w:rFonts w:ascii="Times New Roman" w:hAnsi="Times New Roman" w:cs="Times New Roman"/>
          <w:spacing w:val="-4"/>
          <w:sz w:val="28"/>
          <w:szCs w:val="28"/>
          <w:lang w:val="it-IT"/>
        </w:rPr>
        <w:t xml:space="preserve">, Sở Nông nghiệp và Môi trường ban hành Công văn số...../SNNMT-CCKL trình </w:t>
      </w:r>
      <w:r w:rsidRPr="00B467D3">
        <w:rPr>
          <w:rFonts w:ascii="Times New Roman" w:eastAsia="Times New Roman" w:hAnsi="Times New Roman" w:cs="Times New Roman"/>
          <w:bCs/>
          <w:spacing w:val="-4"/>
          <w:sz w:val="28"/>
          <w:szCs w:val="28"/>
          <w:lang w:val="en-SG"/>
        </w:rPr>
        <w:t>UBND</w:t>
      </w:r>
      <w:r w:rsidRPr="00B467D3">
        <w:rPr>
          <w:rFonts w:ascii="Times New Roman" w:hAnsi="Times New Roman" w:cs="Times New Roman"/>
          <w:spacing w:val="-4"/>
          <w:sz w:val="28"/>
          <w:szCs w:val="28"/>
          <w:lang w:val="it-IT"/>
        </w:rPr>
        <w:t xml:space="preserve"> thành phố hồ sơ dự thảo Nghị quyết; </w:t>
      </w:r>
      <w:r w:rsidRPr="00B467D3">
        <w:rPr>
          <w:rFonts w:ascii="Times New Roman" w:eastAsia="Times New Roman" w:hAnsi="Times New Roman" w:cs="Times New Roman"/>
          <w:bCs/>
          <w:spacing w:val="-4"/>
          <w:sz w:val="28"/>
          <w:szCs w:val="28"/>
          <w:lang w:val="en-SG"/>
        </w:rPr>
        <w:t>UBND thành phố đã tổ chức lấy ý kiến của các thành viên UBND thành phố.</w:t>
      </w:r>
    </w:p>
    <w:p w14:paraId="7605B0F2" w14:textId="77777777" w:rsidR="00C22DBC" w:rsidRPr="00B467D3" w:rsidRDefault="00C22DBC" w:rsidP="00C22DBC">
      <w:pPr>
        <w:keepNext/>
        <w:shd w:val="clear" w:color="auto" w:fill="FFFFFF"/>
        <w:spacing w:before="120" w:after="0" w:line="240" w:lineRule="auto"/>
        <w:ind w:firstLine="567"/>
        <w:jc w:val="both"/>
        <w:textAlignment w:val="baseline"/>
        <w:rPr>
          <w:rFonts w:ascii="Times New Roman" w:eastAsia="Times New Roman" w:hAnsi="Times New Roman" w:cs="Times New Roman"/>
          <w:bCs/>
          <w:sz w:val="28"/>
          <w:szCs w:val="28"/>
          <w:lang w:val="en-SG"/>
        </w:rPr>
      </w:pPr>
      <w:r w:rsidRPr="00B467D3">
        <w:rPr>
          <w:rFonts w:ascii="Times New Roman" w:eastAsia="Times New Roman" w:hAnsi="Times New Roman" w:cs="Times New Roman"/>
          <w:bCs/>
          <w:sz w:val="28"/>
          <w:szCs w:val="28"/>
          <w:lang w:val="en-SG"/>
        </w:rPr>
        <w:t xml:space="preserve">- Văn phòng UBND thành phố đã phối hợp với Sở Nông nghiệp và Môi trường báo cáo </w:t>
      </w:r>
      <w:r w:rsidRPr="00B467D3">
        <w:rPr>
          <w:rFonts w:ascii="Times New Roman" w:hAnsi="Times New Roman" w:cs="Times New Roman"/>
          <w:spacing w:val="2"/>
          <w:sz w:val="28"/>
          <w:szCs w:val="28"/>
          <w:lang w:val="it-IT"/>
        </w:rPr>
        <w:t>tiếp thu, giải trình, bổ sung, chỉnh sửa và hoàn thiện lại dự thảo Nghị quyết</w:t>
      </w:r>
      <w:r w:rsidRPr="00B467D3">
        <w:rPr>
          <w:rFonts w:ascii="Times New Roman" w:eastAsia="Times New Roman" w:hAnsi="Times New Roman" w:cs="Times New Roman"/>
          <w:bCs/>
          <w:sz w:val="28"/>
          <w:szCs w:val="28"/>
          <w:lang w:val="en-SG"/>
        </w:rPr>
        <w:t xml:space="preserve"> theo ý kiến của các thành viên </w:t>
      </w:r>
      <w:r w:rsidRPr="00B467D3">
        <w:rPr>
          <w:rFonts w:ascii="Times New Roman" w:eastAsia="Times New Roman" w:hAnsi="Times New Roman" w:cs="Times New Roman"/>
          <w:bCs/>
          <w:spacing w:val="-4"/>
          <w:sz w:val="28"/>
          <w:szCs w:val="28"/>
          <w:lang w:val="en-SG"/>
        </w:rPr>
        <w:t>UBND</w:t>
      </w:r>
      <w:r w:rsidRPr="00B467D3">
        <w:rPr>
          <w:rFonts w:ascii="Times New Roman" w:eastAsia="Times New Roman" w:hAnsi="Times New Roman" w:cs="Times New Roman"/>
          <w:bCs/>
          <w:sz w:val="28"/>
          <w:szCs w:val="28"/>
          <w:lang w:val="en-SG"/>
        </w:rPr>
        <w:t xml:space="preserve"> </w:t>
      </w:r>
      <w:r w:rsidRPr="00B467D3">
        <w:rPr>
          <w:rFonts w:ascii="Times New Roman" w:eastAsia="Arial" w:hAnsi="Times New Roman" w:cs="Times New Roman"/>
          <w:sz w:val="28"/>
          <w:szCs w:val="28"/>
        </w:rPr>
        <w:t xml:space="preserve">thành phố </w:t>
      </w:r>
      <w:r w:rsidRPr="00B467D3">
        <w:rPr>
          <w:rFonts w:ascii="Times New Roman" w:eastAsia="Times New Roman" w:hAnsi="Times New Roman" w:cs="Times New Roman"/>
          <w:bCs/>
          <w:sz w:val="28"/>
          <w:szCs w:val="28"/>
          <w:lang w:val="en-SG"/>
        </w:rPr>
        <w:t xml:space="preserve">và trình </w:t>
      </w:r>
      <w:r w:rsidRPr="00B467D3">
        <w:rPr>
          <w:rFonts w:ascii="Times New Roman" w:eastAsia="Times New Roman" w:hAnsi="Times New Roman" w:cs="Times New Roman"/>
          <w:bCs/>
          <w:spacing w:val="-4"/>
          <w:sz w:val="28"/>
          <w:szCs w:val="28"/>
          <w:lang w:val="en-SG"/>
        </w:rPr>
        <w:t>UBND</w:t>
      </w:r>
      <w:r w:rsidRPr="00B467D3">
        <w:rPr>
          <w:rFonts w:ascii="Times New Roman" w:eastAsia="Times New Roman" w:hAnsi="Times New Roman" w:cs="Times New Roman"/>
          <w:bCs/>
          <w:sz w:val="28"/>
          <w:szCs w:val="28"/>
          <w:lang w:val="en-SG"/>
        </w:rPr>
        <w:t xml:space="preserve"> </w:t>
      </w:r>
      <w:r w:rsidRPr="00B467D3">
        <w:rPr>
          <w:rFonts w:ascii="Times New Roman" w:eastAsia="Arial" w:hAnsi="Times New Roman" w:cs="Times New Roman"/>
          <w:sz w:val="28"/>
          <w:szCs w:val="28"/>
        </w:rPr>
        <w:t>thành phố</w:t>
      </w:r>
      <w:r w:rsidRPr="00B467D3">
        <w:rPr>
          <w:rFonts w:ascii="Times New Roman" w:eastAsia="Times New Roman" w:hAnsi="Times New Roman" w:cs="Times New Roman"/>
          <w:bCs/>
          <w:sz w:val="28"/>
          <w:szCs w:val="28"/>
          <w:lang w:val="en-SG"/>
        </w:rPr>
        <w:t xml:space="preserve"> xem xét tại </w:t>
      </w:r>
      <w:r w:rsidRPr="00B467D3">
        <w:rPr>
          <w:rFonts w:ascii="Times New Roman" w:hAnsi="Times New Roman" w:cs="Times New Roman"/>
          <w:sz w:val="28"/>
          <w:szCs w:val="28"/>
          <w:lang w:val="it-IT"/>
        </w:rPr>
        <w:t>Báo cáo số…/BC-SNNMT</w:t>
      </w:r>
      <w:r w:rsidRPr="00B467D3">
        <w:rPr>
          <w:rFonts w:ascii="Times New Roman" w:eastAsia="Times New Roman" w:hAnsi="Times New Roman" w:cs="Times New Roman"/>
          <w:bCs/>
          <w:sz w:val="28"/>
          <w:szCs w:val="28"/>
          <w:lang w:val="en-SG"/>
        </w:rPr>
        <w:t xml:space="preserve"> </w:t>
      </w:r>
      <w:r w:rsidRPr="00B467D3">
        <w:rPr>
          <w:rFonts w:ascii="Times New Roman" w:hAnsi="Times New Roman" w:cs="Times New Roman"/>
          <w:sz w:val="28"/>
          <w:szCs w:val="28"/>
        </w:rPr>
        <w:t>ngày    tháng    năm 202</w:t>
      </w:r>
      <w:r>
        <w:rPr>
          <w:rFonts w:ascii="Times New Roman" w:hAnsi="Times New Roman" w:cs="Times New Roman"/>
          <w:sz w:val="28"/>
          <w:szCs w:val="28"/>
        </w:rPr>
        <w:t>6</w:t>
      </w:r>
      <w:r w:rsidRPr="00B467D3">
        <w:rPr>
          <w:rFonts w:ascii="Times New Roman" w:hAnsi="Times New Roman" w:cs="Times New Roman"/>
          <w:sz w:val="28"/>
          <w:szCs w:val="28"/>
        </w:rPr>
        <w:t xml:space="preserve"> (nếu có).</w:t>
      </w:r>
    </w:p>
    <w:p w14:paraId="53621CAA" w14:textId="77777777" w:rsidR="00C22DBC" w:rsidRPr="00B467D3" w:rsidRDefault="00C22DBC" w:rsidP="00C22DBC">
      <w:pPr>
        <w:keepNext/>
        <w:spacing w:before="120" w:after="0" w:line="240" w:lineRule="auto"/>
        <w:ind w:firstLine="567"/>
        <w:jc w:val="both"/>
        <w:rPr>
          <w:rFonts w:ascii="Times New Roman" w:hAnsi="Times New Roman" w:cs="Times New Roman"/>
          <w:sz w:val="28"/>
          <w:szCs w:val="28"/>
          <w:lang w:val="it-IT"/>
        </w:rPr>
      </w:pPr>
      <w:r w:rsidRPr="00B467D3">
        <w:rPr>
          <w:rFonts w:ascii="Times New Roman" w:hAnsi="Times New Roman" w:cs="Times New Roman"/>
          <w:sz w:val="28"/>
          <w:szCs w:val="28"/>
          <w:lang w:val="it-IT"/>
        </w:rPr>
        <w:t xml:space="preserve">- </w:t>
      </w:r>
      <w:r w:rsidRPr="00B467D3">
        <w:rPr>
          <w:rFonts w:ascii="Times New Roman" w:eastAsia="Times New Roman" w:hAnsi="Times New Roman" w:cs="Times New Roman"/>
          <w:bCs/>
          <w:sz w:val="28"/>
          <w:szCs w:val="28"/>
          <w:lang w:val="en-SG"/>
        </w:rPr>
        <w:t>Ngày     tháng</w:t>
      </w:r>
      <w:r>
        <w:rPr>
          <w:rFonts w:ascii="Times New Roman" w:eastAsia="Times New Roman" w:hAnsi="Times New Roman" w:cs="Times New Roman"/>
          <w:bCs/>
          <w:sz w:val="28"/>
          <w:szCs w:val="28"/>
          <w:lang w:val="en-SG"/>
        </w:rPr>
        <w:t xml:space="preserve">  </w:t>
      </w:r>
      <w:r w:rsidRPr="00B467D3">
        <w:rPr>
          <w:rFonts w:ascii="Times New Roman" w:eastAsia="Times New Roman" w:hAnsi="Times New Roman" w:cs="Times New Roman"/>
          <w:bCs/>
          <w:sz w:val="28"/>
          <w:szCs w:val="28"/>
          <w:lang w:val="en-SG"/>
        </w:rPr>
        <w:t xml:space="preserve"> </w:t>
      </w:r>
      <w:r>
        <w:rPr>
          <w:rFonts w:ascii="Times New Roman" w:eastAsia="Times New Roman" w:hAnsi="Times New Roman" w:cs="Times New Roman"/>
          <w:bCs/>
          <w:sz w:val="28"/>
          <w:szCs w:val="28"/>
          <w:lang w:val="en-SG"/>
        </w:rPr>
        <w:t xml:space="preserve"> </w:t>
      </w:r>
      <w:r w:rsidRPr="00B467D3">
        <w:rPr>
          <w:rFonts w:ascii="Times New Roman" w:eastAsia="Times New Roman" w:hAnsi="Times New Roman" w:cs="Times New Roman"/>
          <w:bCs/>
          <w:sz w:val="28"/>
          <w:szCs w:val="28"/>
          <w:lang w:val="en-SG"/>
        </w:rPr>
        <w:t xml:space="preserve"> năm 202</w:t>
      </w:r>
      <w:r>
        <w:rPr>
          <w:rFonts w:ascii="Times New Roman" w:eastAsia="Times New Roman" w:hAnsi="Times New Roman" w:cs="Times New Roman"/>
          <w:bCs/>
          <w:sz w:val="28"/>
          <w:szCs w:val="28"/>
          <w:lang w:val="en-SG"/>
        </w:rPr>
        <w:t>6</w:t>
      </w:r>
      <w:r w:rsidRPr="00B467D3">
        <w:rPr>
          <w:rFonts w:ascii="Times New Roman" w:hAnsi="Times New Roman" w:cs="Times New Roman"/>
          <w:sz w:val="28"/>
          <w:szCs w:val="28"/>
          <w:lang w:val="it-IT"/>
        </w:rPr>
        <w:t>, UBND thành phố có Tờ trình gửi Ban Kinh tế ngân sách của HĐND thành phố thẩm tra.</w:t>
      </w:r>
    </w:p>
    <w:p w14:paraId="38A3CF1E" w14:textId="1C01A4F7" w:rsidR="00F52E0D" w:rsidRPr="00B467D3" w:rsidRDefault="00F52E0D" w:rsidP="00B82542">
      <w:pPr>
        <w:keepNext/>
        <w:spacing w:before="120" w:after="0" w:line="240" w:lineRule="auto"/>
        <w:ind w:firstLine="567"/>
        <w:jc w:val="both"/>
        <w:rPr>
          <w:rFonts w:ascii="Times New Roman" w:hAnsi="Times New Roman" w:cs="Times New Roman"/>
          <w:spacing w:val="-4"/>
          <w:sz w:val="28"/>
          <w:szCs w:val="28"/>
        </w:rPr>
      </w:pPr>
      <w:r w:rsidRPr="00B467D3">
        <w:rPr>
          <w:rFonts w:ascii="Times New Roman" w:hAnsi="Times New Roman" w:cs="Times New Roman"/>
          <w:b/>
          <w:bCs/>
          <w:spacing w:val="-4"/>
          <w:sz w:val="28"/>
          <w:szCs w:val="28"/>
          <w:lang w:val="vi-VN"/>
        </w:rPr>
        <w:t>I</w:t>
      </w:r>
      <w:r w:rsidR="00B42D22">
        <w:rPr>
          <w:rFonts w:ascii="Times New Roman" w:hAnsi="Times New Roman" w:cs="Times New Roman"/>
          <w:b/>
          <w:bCs/>
          <w:spacing w:val="-4"/>
          <w:sz w:val="28"/>
          <w:szCs w:val="28"/>
          <w:lang w:val="en-GB"/>
        </w:rPr>
        <w:t>V</w:t>
      </w:r>
      <w:r w:rsidRPr="00B467D3">
        <w:rPr>
          <w:rFonts w:ascii="Times New Roman" w:hAnsi="Times New Roman" w:cs="Times New Roman"/>
          <w:b/>
          <w:bCs/>
          <w:spacing w:val="-4"/>
          <w:sz w:val="28"/>
          <w:szCs w:val="28"/>
          <w:lang w:val="vi-VN"/>
        </w:rPr>
        <w:t xml:space="preserve">. </w:t>
      </w:r>
      <w:r w:rsidR="00B42D22">
        <w:rPr>
          <w:rFonts w:ascii="Times New Roman" w:hAnsi="Times New Roman" w:cs="Times New Roman"/>
          <w:b/>
          <w:bCs/>
          <w:spacing w:val="-4"/>
          <w:sz w:val="28"/>
          <w:szCs w:val="28"/>
          <w:lang w:val="en-GB"/>
        </w:rPr>
        <w:t xml:space="preserve">BỐ CỤC VÀ NỘI DUNG CƠ BẢN CỦA </w:t>
      </w:r>
      <w:r w:rsidR="006D01E0" w:rsidRPr="00B467D3">
        <w:rPr>
          <w:rFonts w:ascii="Times New Roman" w:hAnsi="Times New Roman" w:cs="Times New Roman"/>
          <w:b/>
          <w:bCs/>
          <w:sz w:val="28"/>
          <w:szCs w:val="28"/>
        </w:rPr>
        <w:t>NGHỊ QUYẾT</w:t>
      </w:r>
    </w:p>
    <w:p w14:paraId="7F4D722F" w14:textId="18FFB425" w:rsidR="00F52E0D" w:rsidRPr="00B42D22" w:rsidRDefault="00F52E0D" w:rsidP="00B82542">
      <w:pPr>
        <w:keepNext/>
        <w:spacing w:before="120" w:after="120" w:line="360" w:lineRule="exact"/>
        <w:ind w:firstLine="567"/>
        <w:jc w:val="both"/>
        <w:rPr>
          <w:rFonts w:ascii="Times New Roman" w:hAnsi="Times New Roman" w:cs="Times New Roman"/>
          <w:b/>
          <w:bCs/>
          <w:sz w:val="28"/>
          <w:szCs w:val="28"/>
          <w:lang w:val="en-GB"/>
        </w:rPr>
      </w:pPr>
      <w:r w:rsidRPr="00B467D3">
        <w:rPr>
          <w:rFonts w:ascii="Times New Roman" w:hAnsi="Times New Roman" w:cs="Times New Roman"/>
          <w:b/>
          <w:bCs/>
          <w:sz w:val="28"/>
          <w:szCs w:val="28"/>
          <w:lang w:val="vi-VN"/>
        </w:rPr>
        <w:t>1. Phạm vi điều chỉnh</w:t>
      </w:r>
      <w:r w:rsidR="00B42D22">
        <w:rPr>
          <w:rFonts w:ascii="Times New Roman" w:hAnsi="Times New Roman" w:cs="Times New Roman"/>
          <w:b/>
          <w:bCs/>
          <w:sz w:val="28"/>
          <w:szCs w:val="28"/>
          <w:lang w:val="en-GB"/>
        </w:rPr>
        <w:t xml:space="preserve"> và đối tượng áp dụng</w:t>
      </w:r>
    </w:p>
    <w:p w14:paraId="5F14B4E6" w14:textId="3616942B" w:rsidR="007A6326" w:rsidRPr="007A6326" w:rsidRDefault="00B42D22" w:rsidP="00B82542">
      <w:pPr>
        <w:keepNext/>
        <w:spacing w:before="120" w:after="120" w:line="360" w:lineRule="exact"/>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a) Phạm vi điều chỉnh: </w:t>
      </w:r>
      <w:r w:rsidR="007A6326" w:rsidRPr="007A6326">
        <w:rPr>
          <w:rFonts w:ascii="Times New Roman" w:hAnsi="Times New Roman" w:cs="Times New Roman"/>
          <w:bCs/>
          <w:sz w:val="28"/>
          <w:szCs w:val="28"/>
        </w:rPr>
        <w:t xml:space="preserve">Quy định mức thu, nộp, quản lý và sử dụng phí bình tuyển, công nhận cây mẹ, cây đầu dòng, </w:t>
      </w:r>
      <w:r w:rsidR="00BC4125">
        <w:rPr>
          <w:rFonts w:ascii="Times New Roman" w:hAnsi="Times New Roman" w:cs="Times New Roman"/>
          <w:bCs/>
          <w:sz w:val="28"/>
          <w:szCs w:val="28"/>
        </w:rPr>
        <w:t xml:space="preserve">vườn giống cây lâm nghiệp, </w:t>
      </w:r>
      <w:r w:rsidR="007A6326" w:rsidRPr="007A6326">
        <w:rPr>
          <w:rFonts w:ascii="Times New Roman" w:hAnsi="Times New Roman" w:cs="Times New Roman"/>
          <w:bCs/>
          <w:sz w:val="28"/>
          <w:szCs w:val="28"/>
        </w:rPr>
        <w:t>rừng giống (đối với hoạt động bình tuyển, công nhận do cơ quan địa phương thực hiện) trên địa bàn thành phố.</w:t>
      </w:r>
    </w:p>
    <w:p w14:paraId="231BD19D" w14:textId="77777777" w:rsidR="00A2443F" w:rsidRDefault="00B42D22" w:rsidP="00B42D22">
      <w:pPr>
        <w:keepNext/>
        <w:spacing w:before="120" w:after="120" w:line="360" w:lineRule="exact"/>
        <w:ind w:firstLine="567"/>
        <w:jc w:val="both"/>
        <w:rPr>
          <w:rFonts w:ascii="Times New Roman" w:hAnsi="Times New Roman" w:cs="Times New Roman"/>
          <w:b/>
          <w:bCs/>
          <w:sz w:val="28"/>
          <w:szCs w:val="28"/>
          <w:lang w:val="en-GB"/>
        </w:rPr>
      </w:pPr>
      <w:r w:rsidRPr="00B42D22">
        <w:rPr>
          <w:rFonts w:ascii="Times New Roman" w:hAnsi="Times New Roman" w:cs="Times New Roman"/>
          <w:bCs/>
          <w:sz w:val="28"/>
          <w:szCs w:val="28"/>
          <w:lang w:val="en-GB"/>
        </w:rPr>
        <w:t>b)</w:t>
      </w:r>
      <w:r w:rsidR="00F52E0D" w:rsidRPr="00B42D22">
        <w:rPr>
          <w:rFonts w:ascii="Times New Roman" w:hAnsi="Times New Roman" w:cs="Times New Roman"/>
          <w:bCs/>
          <w:sz w:val="28"/>
          <w:szCs w:val="28"/>
          <w:lang w:val="vi-VN"/>
        </w:rPr>
        <w:t xml:space="preserve"> Đối tượng áp dụng</w:t>
      </w:r>
      <w:r w:rsidRPr="00B42D22">
        <w:rPr>
          <w:rFonts w:ascii="Times New Roman" w:hAnsi="Times New Roman" w:cs="Times New Roman"/>
          <w:bCs/>
          <w:sz w:val="28"/>
          <w:szCs w:val="28"/>
          <w:lang w:val="en-GB"/>
        </w:rPr>
        <w:t>:</w:t>
      </w:r>
      <w:r>
        <w:rPr>
          <w:rFonts w:ascii="Times New Roman" w:hAnsi="Times New Roman" w:cs="Times New Roman"/>
          <w:b/>
          <w:bCs/>
          <w:sz w:val="28"/>
          <w:szCs w:val="28"/>
          <w:lang w:val="en-GB"/>
        </w:rPr>
        <w:t xml:space="preserve"> </w:t>
      </w:r>
    </w:p>
    <w:p w14:paraId="7662B121" w14:textId="641A5AF4" w:rsidR="00862F3C" w:rsidRPr="003835A4" w:rsidRDefault="00A2443F" w:rsidP="00B42D22">
      <w:pPr>
        <w:keepNext/>
        <w:spacing w:before="120" w:after="120" w:line="360" w:lineRule="exact"/>
        <w:ind w:firstLine="567"/>
        <w:jc w:val="both"/>
        <w:rPr>
          <w:rFonts w:ascii="Times New Roman" w:hAnsi="Times New Roman" w:cs="Times New Roman"/>
          <w:b/>
          <w:bCs/>
          <w:sz w:val="28"/>
          <w:szCs w:val="28"/>
          <w:lang w:val="vi-VN"/>
        </w:rPr>
      </w:pPr>
      <w:r w:rsidRPr="00A2443F">
        <w:rPr>
          <w:rFonts w:ascii="Times New Roman" w:hAnsi="Times New Roman" w:cs="Times New Roman"/>
          <w:bCs/>
          <w:sz w:val="28"/>
          <w:szCs w:val="28"/>
        </w:rPr>
        <w:t xml:space="preserve">- </w:t>
      </w:r>
      <w:r w:rsidR="00862F3C" w:rsidRPr="003835A4">
        <w:rPr>
          <w:rFonts w:ascii="Times New Roman" w:hAnsi="Times New Roman" w:cs="Times New Roman"/>
          <w:bCs/>
          <w:sz w:val="28"/>
          <w:szCs w:val="28"/>
        </w:rPr>
        <w:t xml:space="preserve">Tổ chức, cá nhân có đơn yêu cầu cơ quan quản lý nhà nước có thẩm quyền thực hiện bình tuyển, công nhận cây mẹ, cây đầu dòng, vườn giống cây lâm nghiệp, rừng giống. </w:t>
      </w:r>
    </w:p>
    <w:p w14:paraId="4332402A" w14:textId="75C966F1" w:rsidR="00862F3C" w:rsidRDefault="00A2443F" w:rsidP="00B82542">
      <w:pPr>
        <w:keepNext/>
        <w:spacing w:after="12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00862F3C" w:rsidRPr="003835A4">
        <w:rPr>
          <w:rFonts w:ascii="Times New Roman" w:hAnsi="Times New Roman" w:cs="Times New Roman"/>
          <w:bCs/>
          <w:sz w:val="28"/>
          <w:szCs w:val="28"/>
        </w:rPr>
        <w:t xml:space="preserve"> Chi cục Kiểm lâm trực thuộc Sở Nông nghiệp và Môi trường và cơ quan, tổ chức, cá nhân khác có liên quan.</w:t>
      </w:r>
    </w:p>
    <w:p w14:paraId="52F6150B" w14:textId="7223C71C" w:rsidR="00B42D22" w:rsidRDefault="00B42D22" w:rsidP="00B82542">
      <w:pPr>
        <w:keepNext/>
        <w:spacing w:after="120" w:line="240" w:lineRule="auto"/>
        <w:ind w:firstLine="567"/>
        <w:jc w:val="both"/>
        <w:rPr>
          <w:rFonts w:ascii="Times New Roman" w:hAnsi="Times New Roman" w:cs="Times New Roman"/>
          <w:b/>
          <w:bCs/>
          <w:sz w:val="28"/>
          <w:szCs w:val="28"/>
        </w:rPr>
      </w:pPr>
      <w:r w:rsidRPr="00B42D22">
        <w:rPr>
          <w:rFonts w:ascii="Times New Roman" w:hAnsi="Times New Roman" w:cs="Times New Roman"/>
          <w:b/>
          <w:bCs/>
          <w:sz w:val="28"/>
          <w:szCs w:val="28"/>
        </w:rPr>
        <w:t>2. Bố cục của dự thảo văn bản</w:t>
      </w:r>
    </w:p>
    <w:p w14:paraId="5388A2DD" w14:textId="77777777" w:rsidR="00B42D22" w:rsidRDefault="00B42D22" w:rsidP="00B42D2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2F65F4">
        <w:rPr>
          <w:rFonts w:ascii="Times New Roman" w:eastAsia="Times New Roman" w:hAnsi="Times New Roman" w:cs="Times New Roman"/>
          <w:bCs/>
          <w:sz w:val="28"/>
          <w:szCs w:val="28"/>
          <w:lang w:val="en-SG"/>
        </w:rPr>
        <w:t>Dự thảo Nghị quyết được trình bày theo Mẫu số 17. Mẫu Nghị quyết của Hội</w:t>
      </w:r>
      <w:r>
        <w:rPr>
          <w:rFonts w:ascii="Times New Roman" w:eastAsia="Times New Roman" w:hAnsi="Times New Roman" w:cs="Times New Roman"/>
          <w:bCs/>
          <w:sz w:val="28"/>
          <w:szCs w:val="28"/>
          <w:lang w:val="en-SG"/>
        </w:rPr>
        <w:t xml:space="preserve"> </w:t>
      </w:r>
      <w:r w:rsidRPr="002F65F4">
        <w:rPr>
          <w:rFonts w:ascii="Times New Roman" w:eastAsia="Times New Roman" w:hAnsi="Times New Roman" w:cs="Times New Roman"/>
          <w:bCs/>
          <w:sz w:val="28"/>
          <w:szCs w:val="28"/>
          <w:lang w:val="en-SG"/>
        </w:rPr>
        <w:t>đồng nhân dân cấp tỉnh (quy định trực tiếp) tại Phụ lục III kèm theo Nghị định số</w:t>
      </w:r>
      <w:r>
        <w:rPr>
          <w:rFonts w:ascii="Times New Roman" w:eastAsia="Times New Roman" w:hAnsi="Times New Roman" w:cs="Times New Roman"/>
          <w:bCs/>
          <w:sz w:val="28"/>
          <w:szCs w:val="28"/>
          <w:lang w:val="en-SG"/>
        </w:rPr>
        <w:t xml:space="preserve"> </w:t>
      </w:r>
      <w:r w:rsidRPr="002F65F4">
        <w:rPr>
          <w:rFonts w:ascii="Times New Roman" w:eastAsia="Times New Roman" w:hAnsi="Times New Roman" w:cs="Times New Roman"/>
          <w:bCs/>
          <w:sz w:val="28"/>
          <w:szCs w:val="28"/>
          <w:lang w:val="en-SG"/>
        </w:rPr>
        <w:t>187/2025/NĐ-CP ngày 01/7/2025 của Chính phủ sửa đổi, bổ sung một số điều</w:t>
      </w:r>
      <w:r>
        <w:rPr>
          <w:rFonts w:ascii="Times New Roman" w:eastAsia="Times New Roman" w:hAnsi="Times New Roman" w:cs="Times New Roman"/>
          <w:bCs/>
          <w:sz w:val="28"/>
          <w:szCs w:val="28"/>
          <w:lang w:val="en-SG"/>
        </w:rPr>
        <w:t xml:space="preserve"> </w:t>
      </w:r>
      <w:r w:rsidRPr="002F65F4">
        <w:rPr>
          <w:rFonts w:ascii="Times New Roman" w:eastAsia="Times New Roman" w:hAnsi="Times New Roman" w:cs="Times New Roman"/>
          <w:bCs/>
          <w:sz w:val="28"/>
          <w:szCs w:val="28"/>
          <w:lang w:val="en-SG"/>
        </w:rPr>
        <w:t xml:space="preserve">của Nghị định số 78/2025/NĐ-CP ngày 01/4/2025 của Chính phủ quy </w:t>
      </w:r>
      <w:r w:rsidRPr="002F65F4">
        <w:rPr>
          <w:rFonts w:ascii="Times New Roman" w:eastAsia="Times New Roman" w:hAnsi="Times New Roman" w:cs="Times New Roman"/>
          <w:bCs/>
          <w:sz w:val="28"/>
          <w:szCs w:val="28"/>
          <w:lang w:val="en-SG"/>
        </w:rPr>
        <w:lastRenderedPageBreak/>
        <w:t>định chi</w:t>
      </w:r>
      <w:r>
        <w:rPr>
          <w:rFonts w:ascii="Times New Roman" w:eastAsia="Times New Roman" w:hAnsi="Times New Roman" w:cs="Times New Roman"/>
          <w:bCs/>
          <w:sz w:val="28"/>
          <w:szCs w:val="28"/>
          <w:lang w:val="en-SG"/>
        </w:rPr>
        <w:t xml:space="preserve"> </w:t>
      </w:r>
      <w:r w:rsidRPr="002F65F4">
        <w:rPr>
          <w:rFonts w:ascii="Times New Roman" w:eastAsia="Times New Roman" w:hAnsi="Times New Roman" w:cs="Times New Roman"/>
          <w:bCs/>
          <w:sz w:val="28"/>
          <w:szCs w:val="28"/>
          <w:lang w:val="en-SG"/>
        </w:rPr>
        <w:t>tiết một số điều và biện pháp để tổ chức, hướng dẫn thi hành Luật ban hành văn</w:t>
      </w:r>
      <w:r>
        <w:rPr>
          <w:rFonts w:ascii="Times New Roman" w:eastAsia="Times New Roman" w:hAnsi="Times New Roman" w:cs="Times New Roman"/>
          <w:bCs/>
          <w:sz w:val="28"/>
          <w:szCs w:val="28"/>
          <w:lang w:val="en-SG"/>
        </w:rPr>
        <w:t xml:space="preserve"> </w:t>
      </w:r>
      <w:r w:rsidRPr="002F65F4">
        <w:rPr>
          <w:rFonts w:ascii="Times New Roman" w:eastAsia="Times New Roman" w:hAnsi="Times New Roman" w:cs="Times New Roman"/>
          <w:bCs/>
          <w:sz w:val="28"/>
          <w:szCs w:val="28"/>
          <w:lang w:val="en-SG"/>
        </w:rPr>
        <w:t>bản quy phạm pháp luật, gồm căn cứ pháp lý và các điều khoản:</w:t>
      </w:r>
    </w:p>
    <w:p w14:paraId="3BDCC8C2" w14:textId="77777777" w:rsidR="00B42D22" w:rsidRDefault="00B42D22" w:rsidP="00B42D2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2F65F4">
        <w:rPr>
          <w:rFonts w:ascii="Times New Roman" w:eastAsia="Times New Roman" w:hAnsi="Times New Roman" w:cs="Times New Roman"/>
          <w:bCs/>
          <w:sz w:val="28"/>
          <w:szCs w:val="28"/>
          <w:lang w:val="en-SG"/>
        </w:rPr>
        <w:t>Điều 1. Phạm vi điều chỉnh và đối tượng áp dụng</w:t>
      </w:r>
    </w:p>
    <w:p w14:paraId="200E9777" w14:textId="695A7416" w:rsidR="00B42D22" w:rsidRDefault="00B42D22" w:rsidP="00B42D2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2F65F4">
        <w:rPr>
          <w:rFonts w:ascii="Times New Roman" w:eastAsia="Times New Roman" w:hAnsi="Times New Roman" w:cs="Times New Roman"/>
          <w:bCs/>
          <w:sz w:val="28"/>
          <w:szCs w:val="28"/>
          <w:lang w:val="en-SG"/>
        </w:rPr>
        <w:t>Điều 2. Mức thu phí</w:t>
      </w:r>
      <w:r w:rsidR="008A63D4">
        <w:rPr>
          <w:rFonts w:ascii="Times New Roman" w:eastAsia="Times New Roman" w:hAnsi="Times New Roman" w:cs="Times New Roman"/>
          <w:bCs/>
          <w:sz w:val="28"/>
          <w:szCs w:val="28"/>
          <w:lang w:val="en-SG"/>
        </w:rPr>
        <w:t xml:space="preserve"> và cơ quan thu phí</w:t>
      </w:r>
    </w:p>
    <w:p w14:paraId="6AD573AA" w14:textId="77777777" w:rsidR="00B42D22" w:rsidRDefault="00B42D22" w:rsidP="00B42D2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2F65F4">
        <w:rPr>
          <w:rFonts w:ascii="Times New Roman" w:eastAsia="Times New Roman" w:hAnsi="Times New Roman" w:cs="Times New Roman"/>
          <w:bCs/>
          <w:sz w:val="28"/>
          <w:szCs w:val="28"/>
          <w:lang w:val="en-SG"/>
        </w:rPr>
        <w:t>Điều 3. Đối tượng miễn, giảm phí</w:t>
      </w:r>
    </w:p>
    <w:p w14:paraId="19C32CE2" w14:textId="77777777" w:rsidR="00B42D22" w:rsidRDefault="00B42D22" w:rsidP="00B42D2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2F65F4">
        <w:rPr>
          <w:rFonts w:ascii="Times New Roman" w:eastAsia="Times New Roman" w:hAnsi="Times New Roman" w:cs="Times New Roman"/>
          <w:bCs/>
          <w:sz w:val="28"/>
          <w:szCs w:val="28"/>
          <w:lang w:val="en-SG"/>
        </w:rPr>
        <w:t>Điều 4. Chế độ thu, nộp, quản lý và sử dụng phí</w:t>
      </w:r>
    </w:p>
    <w:p w14:paraId="6F9D91C5" w14:textId="77777777" w:rsidR="00B42D22" w:rsidRDefault="00B42D22" w:rsidP="00B42D2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2F65F4">
        <w:rPr>
          <w:rFonts w:ascii="Times New Roman" w:eastAsia="Times New Roman" w:hAnsi="Times New Roman" w:cs="Times New Roman"/>
          <w:bCs/>
          <w:sz w:val="28"/>
          <w:szCs w:val="28"/>
          <w:lang w:val="en-SG"/>
        </w:rPr>
        <w:t>Điều 5. Hiệu lực thi hành</w:t>
      </w:r>
    </w:p>
    <w:p w14:paraId="0AEE3133" w14:textId="77777777" w:rsidR="00B42D22" w:rsidRDefault="00B42D22" w:rsidP="00B42D22">
      <w:pPr>
        <w:keepNext/>
        <w:autoSpaceDE w:val="0"/>
        <w:autoSpaceDN w:val="0"/>
        <w:adjustRightInd w:val="0"/>
        <w:spacing w:before="120" w:after="120"/>
        <w:ind w:firstLine="567"/>
        <w:jc w:val="both"/>
      </w:pPr>
      <w:r w:rsidRPr="002F65F4">
        <w:rPr>
          <w:rFonts w:ascii="Times New Roman" w:eastAsia="Times New Roman" w:hAnsi="Times New Roman" w:cs="Times New Roman"/>
          <w:bCs/>
          <w:sz w:val="28"/>
          <w:szCs w:val="28"/>
          <w:lang w:val="en-SG"/>
        </w:rPr>
        <w:t>Điều 6. Tổ chức thực hiện</w:t>
      </w:r>
      <w:r w:rsidRPr="002F65F4">
        <w:t xml:space="preserve"> </w:t>
      </w:r>
    </w:p>
    <w:p w14:paraId="6EE223F4" w14:textId="0B2759DC" w:rsidR="00B42D22" w:rsidRDefault="00B42D22" w:rsidP="00B42D22">
      <w:pPr>
        <w:keepNext/>
        <w:spacing w:after="120" w:line="240" w:lineRule="auto"/>
        <w:ind w:firstLine="567"/>
        <w:jc w:val="both"/>
        <w:rPr>
          <w:rFonts w:ascii="Times New Roman" w:hAnsi="Times New Roman" w:cs="Times New Roman"/>
          <w:b/>
          <w:bCs/>
          <w:sz w:val="28"/>
          <w:szCs w:val="28"/>
        </w:rPr>
      </w:pPr>
      <w:r w:rsidRPr="00B42D22">
        <w:rPr>
          <w:rFonts w:ascii="Times New Roman" w:hAnsi="Times New Roman" w:cs="Times New Roman"/>
          <w:b/>
          <w:bCs/>
          <w:sz w:val="28"/>
          <w:szCs w:val="28"/>
        </w:rPr>
        <w:t>3. Nội dung cơ bản</w:t>
      </w:r>
    </w:p>
    <w:p w14:paraId="38E818F7" w14:textId="3ABF02A7" w:rsidR="00B42D22" w:rsidRPr="00B42D22" w:rsidRDefault="00B42D22" w:rsidP="00B42D22">
      <w:pPr>
        <w:keepNext/>
        <w:widowControl w:val="0"/>
        <w:spacing w:before="120" w:after="120" w:line="240" w:lineRule="auto"/>
        <w:ind w:firstLine="567"/>
        <w:jc w:val="both"/>
        <w:rPr>
          <w:rFonts w:ascii="Times New Roman" w:hAnsi="Times New Roman" w:cs="Times New Roman"/>
          <w:bCs/>
          <w:sz w:val="28"/>
          <w:szCs w:val="28"/>
        </w:rPr>
      </w:pPr>
      <w:r w:rsidRPr="00B42D22">
        <w:rPr>
          <w:rFonts w:ascii="Times New Roman" w:hAnsi="Times New Roman" w:cs="Times New Roman"/>
          <w:bCs/>
          <w:sz w:val="28"/>
          <w:szCs w:val="28"/>
        </w:rPr>
        <w:t>a) Mức thu phí</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010"/>
        <w:gridCol w:w="2459"/>
        <w:gridCol w:w="1796"/>
      </w:tblGrid>
      <w:tr w:rsidR="00B42D22" w:rsidRPr="00B42D22" w14:paraId="2613FC86" w14:textId="77777777" w:rsidTr="00671DCD">
        <w:trPr>
          <w:trHeight w:val="489"/>
          <w:jc w:val="center"/>
        </w:trPr>
        <w:tc>
          <w:tcPr>
            <w:tcW w:w="746" w:type="dxa"/>
            <w:shd w:val="clear" w:color="auto" w:fill="auto"/>
            <w:vAlign w:val="center"/>
          </w:tcPr>
          <w:p w14:paraId="3B129BCA" w14:textId="77777777" w:rsidR="00B42D22" w:rsidRPr="00B42D22" w:rsidRDefault="00B42D22" w:rsidP="00671DCD">
            <w:pPr>
              <w:keepNext/>
              <w:widowControl w:val="0"/>
              <w:spacing w:after="120"/>
              <w:jc w:val="center"/>
              <w:rPr>
                <w:rFonts w:ascii="Times New Roman" w:hAnsi="Times New Roman" w:cs="Times New Roman"/>
                <w:b/>
                <w:iCs/>
                <w:sz w:val="28"/>
                <w:szCs w:val="28"/>
                <w:lang w:val="nl-NL"/>
              </w:rPr>
            </w:pPr>
            <w:r w:rsidRPr="00B42D22">
              <w:rPr>
                <w:rFonts w:ascii="Times New Roman" w:hAnsi="Times New Roman" w:cs="Times New Roman"/>
                <w:b/>
                <w:iCs/>
                <w:sz w:val="28"/>
                <w:szCs w:val="28"/>
                <w:lang w:val="nl-NL"/>
              </w:rPr>
              <w:t>STT</w:t>
            </w:r>
          </w:p>
        </w:tc>
        <w:tc>
          <w:tcPr>
            <w:tcW w:w="4010" w:type="dxa"/>
            <w:shd w:val="clear" w:color="auto" w:fill="auto"/>
            <w:vAlign w:val="center"/>
          </w:tcPr>
          <w:p w14:paraId="53EF68FA" w14:textId="77777777" w:rsidR="00B42D22" w:rsidRPr="00B42D22" w:rsidRDefault="00B42D22" w:rsidP="00671DCD">
            <w:pPr>
              <w:keepNext/>
              <w:widowControl w:val="0"/>
              <w:spacing w:after="120"/>
              <w:jc w:val="center"/>
              <w:rPr>
                <w:rFonts w:ascii="Times New Roman" w:hAnsi="Times New Roman" w:cs="Times New Roman"/>
                <w:b/>
                <w:iCs/>
                <w:sz w:val="28"/>
                <w:szCs w:val="28"/>
                <w:lang w:val="nl-NL"/>
              </w:rPr>
            </w:pPr>
            <w:r w:rsidRPr="00B42D22">
              <w:rPr>
                <w:rFonts w:ascii="Times New Roman" w:hAnsi="Times New Roman" w:cs="Times New Roman"/>
                <w:b/>
                <w:iCs/>
                <w:sz w:val="28"/>
                <w:szCs w:val="28"/>
                <w:lang w:val="nl-NL"/>
              </w:rPr>
              <w:t>Nội dung</w:t>
            </w:r>
          </w:p>
        </w:tc>
        <w:tc>
          <w:tcPr>
            <w:tcW w:w="2459" w:type="dxa"/>
            <w:shd w:val="clear" w:color="auto" w:fill="auto"/>
            <w:vAlign w:val="center"/>
          </w:tcPr>
          <w:p w14:paraId="229B1B6F" w14:textId="77777777" w:rsidR="00B42D22" w:rsidRPr="00B42D22" w:rsidRDefault="00B42D22" w:rsidP="00671DCD">
            <w:pPr>
              <w:keepNext/>
              <w:widowControl w:val="0"/>
              <w:spacing w:after="120"/>
              <w:jc w:val="center"/>
              <w:rPr>
                <w:rFonts w:ascii="Times New Roman" w:hAnsi="Times New Roman" w:cs="Times New Roman"/>
                <w:b/>
                <w:iCs/>
                <w:sz w:val="28"/>
                <w:szCs w:val="28"/>
                <w:lang w:val="nl-NL"/>
              </w:rPr>
            </w:pPr>
            <w:r w:rsidRPr="00B42D22">
              <w:rPr>
                <w:rFonts w:ascii="Times New Roman" w:hAnsi="Times New Roman" w:cs="Times New Roman"/>
                <w:b/>
                <w:iCs/>
                <w:sz w:val="28"/>
                <w:szCs w:val="28"/>
                <w:lang w:val="nl-NL"/>
              </w:rPr>
              <w:t>Đơn vị tính</w:t>
            </w:r>
          </w:p>
        </w:tc>
        <w:tc>
          <w:tcPr>
            <w:tcW w:w="1796" w:type="dxa"/>
            <w:shd w:val="clear" w:color="auto" w:fill="auto"/>
            <w:vAlign w:val="center"/>
          </w:tcPr>
          <w:p w14:paraId="33783848" w14:textId="77777777" w:rsidR="00B42D22" w:rsidRPr="00B42D22" w:rsidRDefault="00B42D22" w:rsidP="00671DCD">
            <w:pPr>
              <w:keepNext/>
              <w:widowControl w:val="0"/>
              <w:spacing w:after="120"/>
              <w:jc w:val="center"/>
              <w:rPr>
                <w:rFonts w:ascii="Times New Roman" w:hAnsi="Times New Roman" w:cs="Times New Roman"/>
                <w:b/>
                <w:iCs/>
                <w:sz w:val="28"/>
                <w:szCs w:val="28"/>
                <w:lang w:val="nl-NL"/>
              </w:rPr>
            </w:pPr>
            <w:r w:rsidRPr="00B42D22">
              <w:rPr>
                <w:rFonts w:ascii="Times New Roman" w:hAnsi="Times New Roman" w:cs="Times New Roman"/>
                <w:b/>
                <w:iCs/>
                <w:sz w:val="28"/>
                <w:szCs w:val="28"/>
                <w:lang w:val="nl-NL"/>
              </w:rPr>
              <w:t>Mức thu (đồng)</w:t>
            </w:r>
          </w:p>
        </w:tc>
      </w:tr>
      <w:tr w:rsidR="00B42D22" w:rsidRPr="00B42D22" w14:paraId="4C0C385E" w14:textId="77777777" w:rsidTr="00671DCD">
        <w:trPr>
          <w:trHeight w:val="601"/>
          <w:jc w:val="center"/>
        </w:trPr>
        <w:tc>
          <w:tcPr>
            <w:tcW w:w="746" w:type="dxa"/>
            <w:shd w:val="clear" w:color="auto" w:fill="auto"/>
            <w:vAlign w:val="center"/>
          </w:tcPr>
          <w:p w14:paraId="67CB5667" w14:textId="77777777" w:rsidR="00B42D22" w:rsidRPr="00B42D22" w:rsidRDefault="00B42D22" w:rsidP="00671DCD">
            <w:pPr>
              <w:keepNext/>
              <w:widowControl w:val="0"/>
              <w:spacing w:after="120"/>
              <w:jc w:val="center"/>
              <w:rPr>
                <w:rFonts w:ascii="Times New Roman" w:hAnsi="Times New Roman" w:cs="Times New Roman"/>
                <w:iCs/>
                <w:sz w:val="28"/>
                <w:szCs w:val="28"/>
                <w:lang w:val="nl-NL"/>
              </w:rPr>
            </w:pPr>
            <w:r w:rsidRPr="00B42D22">
              <w:rPr>
                <w:rFonts w:ascii="Times New Roman" w:hAnsi="Times New Roman" w:cs="Times New Roman"/>
                <w:iCs/>
                <w:sz w:val="28"/>
                <w:szCs w:val="28"/>
                <w:lang w:val="nl-NL"/>
              </w:rPr>
              <w:t>1</w:t>
            </w:r>
          </w:p>
        </w:tc>
        <w:tc>
          <w:tcPr>
            <w:tcW w:w="4010" w:type="dxa"/>
            <w:shd w:val="clear" w:color="auto" w:fill="auto"/>
            <w:vAlign w:val="center"/>
          </w:tcPr>
          <w:p w14:paraId="7EBE9052" w14:textId="77777777" w:rsidR="00B42D22" w:rsidRPr="00B42D22" w:rsidRDefault="00B42D22" w:rsidP="00671DCD">
            <w:pPr>
              <w:keepNext/>
              <w:widowControl w:val="0"/>
              <w:spacing w:after="120"/>
              <w:jc w:val="both"/>
              <w:rPr>
                <w:rFonts w:ascii="Times New Roman" w:hAnsi="Times New Roman" w:cs="Times New Roman"/>
                <w:iCs/>
                <w:sz w:val="28"/>
                <w:szCs w:val="28"/>
                <w:lang w:val="nl-NL"/>
              </w:rPr>
            </w:pPr>
            <w:r w:rsidRPr="00B42D22">
              <w:rPr>
                <w:rFonts w:ascii="Times New Roman" w:hAnsi="Times New Roman" w:cs="Times New Roman"/>
                <w:iCs/>
                <w:sz w:val="28"/>
                <w:szCs w:val="28"/>
                <w:lang w:val="nl-NL"/>
              </w:rPr>
              <w:t>Bình tuyển, công nhận cây mẹ (cây trội); cây đầu dòng</w:t>
            </w:r>
          </w:p>
        </w:tc>
        <w:tc>
          <w:tcPr>
            <w:tcW w:w="2459" w:type="dxa"/>
            <w:shd w:val="clear" w:color="auto" w:fill="auto"/>
            <w:vAlign w:val="center"/>
          </w:tcPr>
          <w:p w14:paraId="6FB390FF" w14:textId="77777777" w:rsidR="00B42D22" w:rsidRPr="00B42D22" w:rsidRDefault="00B42D22" w:rsidP="00671DCD">
            <w:pPr>
              <w:keepNext/>
              <w:widowControl w:val="0"/>
              <w:spacing w:after="120"/>
              <w:jc w:val="center"/>
              <w:rPr>
                <w:rFonts w:ascii="Times New Roman" w:hAnsi="Times New Roman" w:cs="Times New Roman"/>
                <w:iCs/>
                <w:sz w:val="28"/>
                <w:szCs w:val="28"/>
                <w:lang w:val="nl-NL"/>
              </w:rPr>
            </w:pPr>
            <w:r w:rsidRPr="00B42D22">
              <w:rPr>
                <w:rFonts w:ascii="Times New Roman" w:hAnsi="Times New Roman" w:cs="Times New Roman"/>
                <w:iCs/>
                <w:sz w:val="28"/>
                <w:szCs w:val="28"/>
                <w:lang w:val="nl-NL"/>
              </w:rPr>
              <w:t>01 cây</w:t>
            </w:r>
          </w:p>
        </w:tc>
        <w:tc>
          <w:tcPr>
            <w:tcW w:w="1796" w:type="dxa"/>
            <w:shd w:val="clear" w:color="auto" w:fill="auto"/>
            <w:vAlign w:val="center"/>
          </w:tcPr>
          <w:p w14:paraId="56CE868A" w14:textId="77777777" w:rsidR="00B42D22" w:rsidRPr="00B42D22" w:rsidRDefault="00B42D22" w:rsidP="00671DCD">
            <w:pPr>
              <w:keepNext/>
              <w:widowControl w:val="0"/>
              <w:spacing w:after="120"/>
              <w:jc w:val="center"/>
              <w:rPr>
                <w:rFonts w:ascii="Times New Roman" w:hAnsi="Times New Roman" w:cs="Times New Roman"/>
                <w:iCs/>
                <w:sz w:val="28"/>
                <w:szCs w:val="28"/>
                <w:lang w:val="nl-NL"/>
              </w:rPr>
            </w:pPr>
            <w:r w:rsidRPr="00B42D22">
              <w:rPr>
                <w:rFonts w:ascii="Times New Roman" w:hAnsi="Times New Roman" w:cs="Times New Roman"/>
                <w:iCs/>
                <w:sz w:val="28"/>
                <w:szCs w:val="28"/>
                <w:lang w:val="nl-NL"/>
              </w:rPr>
              <w:t>450.000</w:t>
            </w:r>
          </w:p>
        </w:tc>
      </w:tr>
      <w:tr w:rsidR="00113668" w:rsidRPr="00B42D22" w14:paraId="52CBA415" w14:textId="77777777" w:rsidTr="00671DCD">
        <w:trPr>
          <w:trHeight w:val="601"/>
          <w:jc w:val="center"/>
        </w:trPr>
        <w:tc>
          <w:tcPr>
            <w:tcW w:w="746" w:type="dxa"/>
            <w:shd w:val="clear" w:color="auto" w:fill="auto"/>
            <w:vAlign w:val="center"/>
          </w:tcPr>
          <w:p w14:paraId="596EC002" w14:textId="696295CA" w:rsidR="00113668" w:rsidRPr="00B42D22" w:rsidRDefault="00113668" w:rsidP="00671DCD">
            <w:pPr>
              <w:keepNext/>
              <w:widowControl w:val="0"/>
              <w:spacing w:after="120"/>
              <w:jc w:val="center"/>
              <w:rPr>
                <w:rFonts w:ascii="Times New Roman" w:hAnsi="Times New Roman" w:cs="Times New Roman"/>
                <w:iCs/>
                <w:sz w:val="28"/>
                <w:szCs w:val="28"/>
                <w:lang w:val="nl-NL"/>
              </w:rPr>
            </w:pPr>
            <w:r>
              <w:rPr>
                <w:rFonts w:ascii="Times New Roman" w:hAnsi="Times New Roman" w:cs="Times New Roman"/>
                <w:iCs/>
                <w:sz w:val="28"/>
                <w:szCs w:val="28"/>
                <w:lang w:val="nl-NL"/>
              </w:rPr>
              <w:t>2</w:t>
            </w:r>
          </w:p>
        </w:tc>
        <w:tc>
          <w:tcPr>
            <w:tcW w:w="4010" w:type="dxa"/>
            <w:shd w:val="clear" w:color="auto" w:fill="auto"/>
            <w:vAlign w:val="center"/>
          </w:tcPr>
          <w:p w14:paraId="08C8F82D" w14:textId="54A85A48" w:rsidR="00113668" w:rsidRPr="00B42D22" w:rsidRDefault="00113668" w:rsidP="00671DCD">
            <w:pPr>
              <w:keepNext/>
              <w:widowControl w:val="0"/>
              <w:spacing w:after="120"/>
              <w:jc w:val="both"/>
              <w:rPr>
                <w:rFonts w:ascii="Times New Roman" w:hAnsi="Times New Roman" w:cs="Times New Roman"/>
                <w:iCs/>
                <w:sz w:val="28"/>
                <w:szCs w:val="28"/>
                <w:lang w:val="nl-NL"/>
              </w:rPr>
            </w:pPr>
            <w:r>
              <w:rPr>
                <w:rFonts w:ascii="Times New Roman" w:hAnsi="Times New Roman" w:cs="Times New Roman"/>
                <w:iCs/>
                <w:sz w:val="28"/>
                <w:szCs w:val="28"/>
                <w:lang w:val="nl-NL"/>
              </w:rPr>
              <w:t>Vườn giống cây lâm nghiệp</w:t>
            </w:r>
          </w:p>
        </w:tc>
        <w:tc>
          <w:tcPr>
            <w:tcW w:w="2459" w:type="dxa"/>
            <w:shd w:val="clear" w:color="auto" w:fill="auto"/>
            <w:vAlign w:val="center"/>
          </w:tcPr>
          <w:p w14:paraId="20E59BF5" w14:textId="77777777" w:rsidR="00113668" w:rsidRPr="00B42D22" w:rsidRDefault="00113668" w:rsidP="00671DCD">
            <w:pPr>
              <w:keepNext/>
              <w:widowControl w:val="0"/>
              <w:spacing w:after="120"/>
              <w:jc w:val="center"/>
              <w:rPr>
                <w:rFonts w:ascii="Times New Roman" w:hAnsi="Times New Roman" w:cs="Times New Roman"/>
                <w:iCs/>
                <w:sz w:val="28"/>
                <w:szCs w:val="28"/>
                <w:lang w:val="nl-NL"/>
              </w:rPr>
            </w:pPr>
          </w:p>
        </w:tc>
        <w:tc>
          <w:tcPr>
            <w:tcW w:w="1796" w:type="dxa"/>
            <w:shd w:val="clear" w:color="auto" w:fill="auto"/>
            <w:vAlign w:val="center"/>
          </w:tcPr>
          <w:p w14:paraId="239CD608" w14:textId="77777777" w:rsidR="00113668" w:rsidRPr="00B42D22" w:rsidRDefault="00113668" w:rsidP="00671DCD">
            <w:pPr>
              <w:keepNext/>
              <w:widowControl w:val="0"/>
              <w:spacing w:after="120"/>
              <w:jc w:val="center"/>
              <w:rPr>
                <w:rFonts w:ascii="Times New Roman" w:hAnsi="Times New Roman" w:cs="Times New Roman"/>
                <w:iCs/>
                <w:sz w:val="28"/>
                <w:szCs w:val="28"/>
                <w:lang w:val="nl-NL"/>
              </w:rPr>
            </w:pPr>
          </w:p>
        </w:tc>
      </w:tr>
      <w:tr w:rsidR="00B42D22" w:rsidRPr="00B42D22" w14:paraId="3153259B" w14:textId="77777777" w:rsidTr="00671DCD">
        <w:trPr>
          <w:trHeight w:val="980"/>
          <w:jc w:val="center"/>
        </w:trPr>
        <w:tc>
          <w:tcPr>
            <w:tcW w:w="746" w:type="dxa"/>
            <w:shd w:val="clear" w:color="auto" w:fill="auto"/>
            <w:vAlign w:val="center"/>
          </w:tcPr>
          <w:p w14:paraId="0BDB5EFE" w14:textId="5C207A61" w:rsidR="00B42D22" w:rsidRPr="0007650D" w:rsidRDefault="00113668" w:rsidP="00671DCD">
            <w:pPr>
              <w:keepNext/>
              <w:widowControl w:val="0"/>
              <w:spacing w:after="120"/>
              <w:jc w:val="center"/>
              <w:rPr>
                <w:rFonts w:ascii="Times New Roman" w:hAnsi="Times New Roman" w:cs="Times New Roman"/>
                <w:i/>
                <w:sz w:val="28"/>
                <w:szCs w:val="28"/>
                <w:lang w:val="nl-NL"/>
              </w:rPr>
            </w:pPr>
            <w:r w:rsidRPr="0007650D">
              <w:rPr>
                <w:rFonts w:ascii="Times New Roman" w:hAnsi="Times New Roman" w:cs="Times New Roman"/>
                <w:i/>
                <w:sz w:val="28"/>
                <w:szCs w:val="28"/>
                <w:lang w:val="nl-NL"/>
              </w:rPr>
              <w:t>-</w:t>
            </w:r>
          </w:p>
        </w:tc>
        <w:tc>
          <w:tcPr>
            <w:tcW w:w="4010" w:type="dxa"/>
            <w:shd w:val="clear" w:color="auto" w:fill="auto"/>
            <w:vAlign w:val="center"/>
          </w:tcPr>
          <w:p w14:paraId="79D7FEE0" w14:textId="77777777" w:rsidR="00B42D22" w:rsidRPr="0007650D" w:rsidRDefault="00B42D22" w:rsidP="00671DCD">
            <w:pPr>
              <w:keepNext/>
              <w:widowControl w:val="0"/>
              <w:spacing w:after="120"/>
              <w:jc w:val="both"/>
              <w:rPr>
                <w:rFonts w:ascii="Times New Roman" w:hAnsi="Times New Roman" w:cs="Times New Roman"/>
                <w:i/>
                <w:sz w:val="28"/>
                <w:szCs w:val="28"/>
                <w:lang w:val="nl-NL"/>
              </w:rPr>
            </w:pPr>
            <w:r w:rsidRPr="0007650D">
              <w:rPr>
                <w:rFonts w:ascii="Times New Roman" w:hAnsi="Times New Roman" w:cs="Times New Roman"/>
                <w:i/>
                <w:sz w:val="28"/>
                <w:szCs w:val="28"/>
                <w:lang w:val="nl-NL"/>
              </w:rPr>
              <w:t>Công nhận vườn cây đầu dòng (hoặc vườn cung cấp hom)</w:t>
            </w:r>
          </w:p>
        </w:tc>
        <w:tc>
          <w:tcPr>
            <w:tcW w:w="2459" w:type="dxa"/>
            <w:shd w:val="clear" w:color="auto" w:fill="auto"/>
            <w:vAlign w:val="center"/>
          </w:tcPr>
          <w:p w14:paraId="6E59D7F3" w14:textId="77777777" w:rsidR="00B42D22" w:rsidRPr="0007650D" w:rsidRDefault="00B42D22" w:rsidP="00671DCD">
            <w:pPr>
              <w:keepNext/>
              <w:widowControl w:val="0"/>
              <w:spacing w:after="120"/>
              <w:jc w:val="center"/>
              <w:rPr>
                <w:rFonts w:ascii="Times New Roman" w:hAnsi="Times New Roman" w:cs="Times New Roman"/>
                <w:i/>
                <w:sz w:val="28"/>
                <w:szCs w:val="28"/>
                <w:lang w:val="nl-NL"/>
              </w:rPr>
            </w:pPr>
            <w:r w:rsidRPr="0007650D">
              <w:rPr>
                <w:rFonts w:ascii="Times New Roman" w:hAnsi="Times New Roman" w:cs="Times New Roman"/>
                <w:i/>
                <w:sz w:val="28"/>
                <w:szCs w:val="28"/>
                <w:lang w:val="nl-NL"/>
              </w:rPr>
              <w:t>01 vườn</w:t>
            </w:r>
          </w:p>
        </w:tc>
        <w:tc>
          <w:tcPr>
            <w:tcW w:w="1796" w:type="dxa"/>
            <w:shd w:val="clear" w:color="auto" w:fill="auto"/>
            <w:vAlign w:val="center"/>
          </w:tcPr>
          <w:p w14:paraId="07BE79CB" w14:textId="77777777" w:rsidR="00B42D22" w:rsidRPr="0007650D" w:rsidRDefault="00B42D22" w:rsidP="00671DCD">
            <w:pPr>
              <w:keepNext/>
              <w:widowControl w:val="0"/>
              <w:spacing w:after="120"/>
              <w:jc w:val="center"/>
              <w:rPr>
                <w:rFonts w:ascii="Times New Roman" w:hAnsi="Times New Roman" w:cs="Times New Roman"/>
                <w:i/>
                <w:sz w:val="28"/>
                <w:szCs w:val="28"/>
                <w:lang w:val="nl-NL"/>
              </w:rPr>
            </w:pPr>
            <w:r w:rsidRPr="0007650D">
              <w:rPr>
                <w:rFonts w:ascii="Times New Roman" w:hAnsi="Times New Roman" w:cs="Times New Roman"/>
                <w:i/>
                <w:sz w:val="28"/>
                <w:szCs w:val="28"/>
                <w:lang w:val="nl-NL"/>
              </w:rPr>
              <w:t>1.000.000</w:t>
            </w:r>
          </w:p>
        </w:tc>
      </w:tr>
      <w:tr w:rsidR="00113668" w:rsidRPr="00B42D22" w14:paraId="35DFB78F" w14:textId="77777777" w:rsidTr="00671DCD">
        <w:trPr>
          <w:trHeight w:val="980"/>
          <w:jc w:val="center"/>
        </w:trPr>
        <w:tc>
          <w:tcPr>
            <w:tcW w:w="746" w:type="dxa"/>
            <w:shd w:val="clear" w:color="auto" w:fill="auto"/>
            <w:vAlign w:val="center"/>
          </w:tcPr>
          <w:p w14:paraId="5CBE89E8" w14:textId="07D9E4F2" w:rsidR="00113668" w:rsidRPr="0007650D" w:rsidRDefault="00113668" w:rsidP="00113668">
            <w:pPr>
              <w:keepNext/>
              <w:widowControl w:val="0"/>
              <w:spacing w:after="120"/>
              <w:jc w:val="center"/>
              <w:rPr>
                <w:rFonts w:ascii="Times New Roman" w:hAnsi="Times New Roman" w:cs="Times New Roman"/>
                <w:i/>
                <w:sz w:val="28"/>
                <w:szCs w:val="28"/>
                <w:lang w:val="nl-NL"/>
              </w:rPr>
            </w:pPr>
            <w:r w:rsidRPr="0007650D">
              <w:rPr>
                <w:rFonts w:ascii="Times New Roman" w:hAnsi="Times New Roman" w:cs="Times New Roman"/>
                <w:i/>
                <w:sz w:val="28"/>
                <w:szCs w:val="28"/>
                <w:lang w:val="nl-NL"/>
              </w:rPr>
              <w:t>-</w:t>
            </w:r>
          </w:p>
        </w:tc>
        <w:tc>
          <w:tcPr>
            <w:tcW w:w="4010" w:type="dxa"/>
            <w:shd w:val="clear" w:color="auto" w:fill="auto"/>
            <w:vAlign w:val="center"/>
          </w:tcPr>
          <w:p w14:paraId="14BD824B" w14:textId="66661CEF" w:rsidR="00113668" w:rsidRPr="0007650D" w:rsidRDefault="00113668" w:rsidP="00113668">
            <w:pPr>
              <w:keepNext/>
              <w:widowControl w:val="0"/>
              <w:spacing w:after="120"/>
              <w:jc w:val="both"/>
              <w:rPr>
                <w:rFonts w:ascii="Times New Roman" w:hAnsi="Times New Roman" w:cs="Times New Roman"/>
                <w:i/>
                <w:sz w:val="28"/>
                <w:szCs w:val="28"/>
                <w:lang w:val="nl-NL"/>
              </w:rPr>
            </w:pPr>
            <w:r w:rsidRPr="0007650D">
              <w:rPr>
                <w:rFonts w:ascii="Times New Roman" w:hAnsi="Times New Roman" w:cs="Times New Roman"/>
                <w:i/>
                <w:sz w:val="28"/>
                <w:szCs w:val="28"/>
                <w:lang w:val="nl-NL"/>
              </w:rPr>
              <w:t>Công nhận vườn giống</w:t>
            </w:r>
          </w:p>
        </w:tc>
        <w:tc>
          <w:tcPr>
            <w:tcW w:w="2459" w:type="dxa"/>
            <w:shd w:val="clear" w:color="auto" w:fill="auto"/>
            <w:vAlign w:val="center"/>
          </w:tcPr>
          <w:p w14:paraId="453C3822" w14:textId="7670DFF4" w:rsidR="00113668" w:rsidRPr="0007650D" w:rsidRDefault="00113668" w:rsidP="00113668">
            <w:pPr>
              <w:keepNext/>
              <w:widowControl w:val="0"/>
              <w:spacing w:after="120"/>
              <w:jc w:val="center"/>
              <w:rPr>
                <w:rFonts w:ascii="Times New Roman" w:hAnsi="Times New Roman" w:cs="Times New Roman"/>
                <w:i/>
                <w:sz w:val="28"/>
                <w:szCs w:val="28"/>
                <w:lang w:val="nl-NL"/>
              </w:rPr>
            </w:pPr>
            <w:r w:rsidRPr="0007650D">
              <w:rPr>
                <w:rFonts w:ascii="Times New Roman" w:hAnsi="Times New Roman" w:cs="Times New Roman"/>
                <w:i/>
                <w:sz w:val="28"/>
                <w:szCs w:val="28"/>
                <w:lang w:val="nl-NL"/>
              </w:rPr>
              <w:t>01 vườn giống</w:t>
            </w:r>
          </w:p>
        </w:tc>
        <w:tc>
          <w:tcPr>
            <w:tcW w:w="1796" w:type="dxa"/>
            <w:shd w:val="clear" w:color="auto" w:fill="auto"/>
            <w:vAlign w:val="center"/>
          </w:tcPr>
          <w:p w14:paraId="324255BB" w14:textId="634C7964" w:rsidR="00113668" w:rsidRPr="0007650D" w:rsidRDefault="00113668" w:rsidP="00113668">
            <w:pPr>
              <w:keepNext/>
              <w:widowControl w:val="0"/>
              <w:spacing w:after="120"/>
              <w:jc w:val="center"/>
              <w:rPr>
                <w:rFonts w:ascii="Times New Roman" w:hAnsi="Times New Roman" w:cs="Times New Roman"/>
                <w:i/>
                <w:sz w:val="28"/>
                <w:szCs w:val="28"/>
                <w:lang w:val="nl-NL"/>
              </w:rPr>
            </w:pPr>
            <w:r w:rsidRPr="0007650D">
              <w:rPr>
                <w:rFonts w:ascii="Times New Roman" w:hAnsi="Times New Roman" w:cs="Times New Roman"/>
                <w:i/>
                <w:sz w:val="28"/>
                <w:szCs w:val="28"/>
                <w:lang w:val="nl-NL"/>
              </w:rPr>
              <w:t>2.400.000</w:t>
            </w:r>
          </w:p>
        </w:tc>
      </w:tr>
      <w:tr w:rsidR="00113668" w:rsidRPr="00B42D22" w14:paraId="5E8A2C11" w14:textId="77777777" w:rsidTr="00671DCD">
        <w:trPr>
          <w:jc w:val="center"/>
        </w:trPr>
        <w:tc>
          <w:tcPr>
            <w:tcW w:w="746" w:type="dxa"/>
            <w:shd w:val="clear" w:color="auto" w:fill="auto"/>
            <w:vAlign w:val="center"/>
          </w:tcPr>
          <w:p w14:paraId="5DD68260" w14:textId="77777777" w:rsidR="00113668" w:rsidRPr="00B42D22" w:rsidRDefault="00113668" w:rsidP="00113668">
            <w:pPr>
              <w:keepNext/>
              <w:widowControl w:val="0"/>
              <w:spacing w:after="120"/>
              <w:jc w:val="center"/>
              <w:rPr>
                <w:rFonts w:ascii="Times New Roman" w:hAnsi="Times New Roman" w:cs="Times New Roman"/>
                <w:iCs/>
                <w:sz w:val="28"/>
                <w:szCs w:val="28"/>
                <w:lang w:val="nl-NL"/>
              </w:rPr>
            </w:pPr>
            <w:r w:rsidRPr="00B42D22">
              <w:rPr>
                <w:rFonts w:ascii="Times New Roman" w:hAnsi="Times New Roman" w:cs="Times New Roman"/>
                <w:iCs/>
                <w:sz w:val="28"/>
                <w:szCs w:val="28"/>
                <w:lang w:val="nl-NL"/>
              </w:rPr>
              <w:t>3</w:t>
            </w:r>
          </w:p>
        </w:tc>
        <w:tc>
          <w:tcPr>
            <w:tcW w:w="4010" w:type="dxa"/>
            <w:shd w:val="clear" w:color="auto" w:fill="auto"/>
            <w:vAlign w:val="center"/>
          </w:tcPr>
          <w:p w14:paraId="09547944" w14:textId="77777777" w:rsidR="00113668" w:rsidRPr="00B42D22" w:rsidRDefault="00113668" w:rsidP="00113668">
            <w:pPr>
              <w:keepNext/>
              <w:widowControl w:val="0"/>
              <w:spacing w:after="120"/>
              <w:jc w:val="both"/>
              <w:rPr>
                <w:rFonts w:ascii="Times New Roman" w:hAnsi="Times New Roman" w:cs="Times New Roman"/>
                <w:iCs/>
                <w:sz w:val="28"/>
                <w:szCs w:val="28"/>
                <w:lang w:val="nl-NL"/>
              </w:rPr>
            </w:pPr>
            <w:r w:rsidRPr="00B42D22">
              <w:rPr>
                <w:rFonts w:ascii="Times New Roman" w:hAnsi="Times New Roman" w:cs="Times New Roman"/>
                <w:iCs/>
                <w:sz w:val="28"/>
                <w:szCs w:val="28"/>
                <w:lang w:val="nl-NL"/>
              </w:rPr>
              <w:t>Công nhận rừng giống</w:t>
            </w:r>
          </w:p>
        </w:tc>
        <w:tc>
          <w:tcPr>
            <w:tcW w:w="2459" w:type="dxa"/>
            <w:shd w:val="clear" w:color="auto" w:fill="auto"/>
            <w:vAlign w:val="center"/>
          </w:tcPr>
          <w:p w14:paraId="08BCD7C2" w14:textId="77777777" w:rsidR="00113668" w:rsidRPr="00B42D22" w:rsidRDefault="00113668" w:rsidP="00113668">
            <w:pPr>
              <w:keepNext/>
              <w:widowControl w:val="0"/>
              <w:spacing w:after="120"/>
              <w:jc w:val="center"/>
              <w:rPr>
                <w:rFonts w:ascii="Times New Roman" w:hAnsi="Times New Roman" w:cs="Times New Roman"/>
                <w:iCs/>
                <w:sz w:val="28"/>
                <w:szCs w:val="28"/>
                <w:lang w:val="nl-NL"/>
              </w:rPr>
            </w:pPr>
            <w:r w:rsidRPr="00B42D22">
              <w:rPr>
                <w:rFonts w:ascii="Times New Roman" w:hAnsi="Times New Roman" w:cs="Times New Roman"/>
                <w:iCs/>
                <w:sz w:val="28"/>
                <w:szCs w:val="28"/>
                <w:lang w:val="nl-NL"/>
              </w:rPr>
              <w:t>01 rừng giống</w:t>
            </w:r>
          </w:p>
        </w:tc>
        <w:tc>
          <w:tcPr>
            <w:tcW w:w="1796" w:type="dxa"/>
            <w:shd w:val="clear" w:color="auto" w:fill="auto"/>
            <w:vAlign w:val="center"/>
          </w:tcPr>
          <w:p w14:paraId="4FADEDD7" w14:textId="2C8072A6" w:rsidR="00113668" w:rsidRPr="00B42D22" w:rsidRDefault="00F06E98" w:rsidP="00F06E98">
            <w:pPr>
              <w:keepNext/>
              <w:widowControl w:val="0"/>
              <w:spacing w:after="120"/>
              <w:jc w:val="center"/>
              <w:rPr>
                <w:rFonts w:ascii="Times New Roman" w:hAnsi="Times New Roman" w:cs="Times New Roman"/>
                <w:iCs/>
                <w:sz w:val="28"/>
                <w:szCs w:val="28"/>
                <w:lang w:val="nl-NL"/>
              </w:rPr>
            </w:pPr>
            <w:r>
              <w:rPr>
                <w:rFonts w:ascii="Times New Roman" w:hAnsi="Times New Roman" w:cs="Times New Roman"/>
                <w:iCs/>
                <w:sz w:val="28"/>
                <w:szCs w:val="28"/>
                <w:lang w:val="nl-NL"/>
              </w:rPr>
              <w:t>3.100</w:t>
            </w:r>
            <w:r w:rsidR="00113668" w:rsidRPr="00B42D22">
              <w:rPr>
                <w:rFonts w:ascii="Times New Roman" w:hAnsi="Times New Roman" w:cs="Times New Roman"/>
                <w:iCs/>
                <w:sz w:val="28"/>
                <w:szCs w:val="28"/>
                <w:lang w:val="nl-NL"/>
              </w:rPr>
              <w:t>.000</w:t>
            </w:r>
          </w:p>
        </w:tc>
      </w:tr>
    </w:tbl>
    <w:p w14:paraId="6A85B94B" w14:textId="7F7CF679" w:rsidR="008C3BD4" w:rsidRDefault="008C3BD4" w:rsidP="00B42D22">
      <w:pPr>
        <w:keepNext/>
        <w:widowControl w:val="0"/>
        <w:spacing w:before="120" w:after="120" w:line="240" w:lineRule="auto"/>
        <w:ind w:firstLine="567"/>
        <w:jc w:val="both"/>
        <w:rPr>
          <w:rFonts w:ascii="Times New Roman" w:eastAsia="Times New Roman" w:hAnsi="Times New Roman" w:cs="Times New Roman"/>
          <w:bCs/>
          <w:sz w:val="28"/>
          <w:szCs w:val="28"/>
          <w:lang w:val="en-SG"/>
        </w:rPr>
      </w:pPr>
      <w:r>
        <w:rPr>
          <w:rFonts w:ascii="Times New Roman" w:eastAsia="Times New Roman" w:hAnsi="Times New Roman" w:cs="Times New Roman"/>
          <w:bCs/>
          <w:sz w:val="28"/>
          <w:szCs w:val="28"/>
          <w:lang w:val="en-SG"/>
        </w:rPr>
        <w:t xml:space="preserve">b) </w:t>
      </w:r>
      <w:r w:rsidRPr="008C3BD4">
        <w:rPr>
          <w:rFonts w:ascii="Times New Roman" w:eastAsia="Times New Roman" w:hAnsi="Times New Roman" w:cs="Times New Roman"/>
          <w:bCs/>
          <w:sz w:val="28"/>
          <w:szCs w:val="28"/>
          <w:lang w:val="en-SG"/>
        </w:rPr>
        <w:t>Cơ quan thu phí: Chi cục Kiểm lâm thuộc Sở Nông nghiệp và Môi trường.</w:t>
      </w:r>
    </w:p>
    <w:p w14:paraId="08271C33" w14:textId="4436891B" w:rsidR="00B42D22" w:rsidRPr="00B42D22" w:rsidRDefault="008C3BD4" w:rsidP="00B42D22">
      <w:pPr>
        <w:keepNext/>
        <w:widowControl w:val="0"/>
        <w:spacing w:before="120" w:after="120" w:line="240" w:lineRule="auto"/>
        <w:ind w:firstLine="567"/>
        <w:jc w:val="both"/>
        <w:rPr>
          <w:rFonts w:ascii="Times New Roman" w:eastAsia="Times New Roman" w:hAnsi="Times New Roman" w:cs="Times New Roman"/>
          <w:bCs/>
          <w:sz w:val="28"/>
          <w:szCs w:val="28"/>
          <w:lang w:val="en-SG"/>
        </w:rPr>
      </w:pPr>
      <w:r>
        <w:rPr>
          <w:rFonts w:ascii="Times New Roman" w:eastAsia="Times New Roman" w:hAnsi="Times New Roman" w:cs="Times New Roman"/>
          <w:bCs/>
          <w:sz w:val="28"/>
          <w:szCs w:val="28"/>
          <w:lang w:val="en-SG"/>
        </w:rPr>
        <w:t>c</w:t>
      </w:r>
      <w:r w:rsidR="00B42D22" w:rsidRPr="00B42D22">
        <w:rPr>
          <w:rFonts w:ascii="Times New Roman" w:eastAsia="Times New Roman" w:hAnsi="Times New Roman" w:cs="Times New Roman"/>
          <w:bCs/>
          <w:sz w:val="28"/>
          <w:szCs w:val="28"/>
          <w:lang w:val="en-SG"/>
        </w:rPr>
        <w:t>) Đối tượng miễn, giảm phí</w:t>
      </w:r>
    </w:p>
    <w:p w14:paraId="5F71831A" w14:textId="1DF14F33" w:rsidR="00B42D22" w:rsidRPr="00B42D22" w:rsidRDefault="00B42D22" w:rsidP="00B42D22">
      <w:pPr>
        <w:keepNext/>
        <w:widowControl w:val="0"/>
        <w:shd w:val="clear" w:color="auto" w:fill="FFFFFF"/>
        <w:spacing w:before="120" w:line="234" w:lineRule="atLeast"/>
        <w:ind w:firstLine="567"/>
        <w:jc w:val="both"/>
        <w:rPr>
          <w:rFonts w:ascii="Times New Roman" w:eastAsia="Times New Roman" w:hAnsi="Times New Roman" w:cs="Times New Roman"/>
          <w:bCs/>
          <w:sz w:val="28"/>
          <w:szCs w:val="28"/>
          <w:lang w:val="en-SG"/>
        </w:rPr>
      </w:pPr>
      <w:r>
        <w:rPr>
          <w:rFonts w:ascii="Times New Roman" w:eastAsia="Times New Roman" w:hAnsi="Times New Roman" w:cs="Times New Roman"/>
          <w:bCs/>
          <w:sz w:val="28"/>
          <w:szCs w:val="28"/>
          <w:lang w:val="en-SG"/>
        </w:rPr>
        <w:t>-</w:t>
      </w:r>
      <w:r w:rsidRPr="00B42D22">
        <w:rPr>
          <w:rFonts w:ascii="Times New Roman" w:eastAsia="Times New Roman" w:hAnsi="Times New Roman" w:cs="Times New Roman"/>
          <w:bCs/>
          <w:sz w:val="28"/>
          <w:szCs w:val="28"/>
          <w:lang w:val="en-SG"/>
        </w:rPr>
        <w:t xml:space="preserve"> Đối tượng được giảm phí: người thuộc hộ nghèo; người có công với cách mạng; người khuyết tật; đồng bào dân tộc thiểu số ở các xã có điều kiện kinh tế - xã hội đặc biệt khó khăn.</w:t>
      </w:r>
    </w:p>
    <w:p w14:paraId="20BF6D97" w14:textId="03D4D08E" w:rsidR="00B42D22" w:rsidRPr="00B42D22" w:rsidRDefault="00B42D22" w:rsidP="00B42D22">
      <w:pPr>
        <w:keepNext/>
        <w:widowControl w:val="0"/>
        <w:shd w:val="clear" w:color="auto" w:fill="FFFFFF"/>
        <w:spacing w:before="120" w:line="234" w:lineRule="atLeast"/>
        <w:ind w:firstLine="567"/>
        <w:jc w:val="both"/>
        <w:rPr>
          <w:rFonts w:ascii="Times New Roman" w:eastAsia="Times New Roman" w:hAnsi="Times New Roman" w:cs="Times New Roman"/>
          <w:bCs/>
          <w:sz w:val="28"/>
          <w:szCs w:val="28"/>
          <w:lang w:val="en-SG"/>
        </w:rPr>
      </w:pPr>
      <w:r>
        <w:rPr>
          <w:rFonts w:ascii="Times New Roman" w:eastAsia="Times New Roman" w:hAnsi="Times New Roman" w:cs="Times New Roman"/>
          <w:bCs/>
          <w:sz w:val="28"/>
          <w:szCs w:val="28"/>
          <w:lang w:val="en-SG"/>
        </w:rPr>
        <w:t>-</w:t>
      </w:r>
      <w:r w:rsidRPr="00B42D22">
        <w:rPr>
          <w:rFonts w:ascii="Times New Roman" w:eastAsia="Times New Roman" w:hAnsi="Times New Roman" w:cs="Times New Roman"/>
          <w:bCs/>
          <w:sz w:val="28"/>
          <w:szCs w:val="28"/>
          <w:lang w:val="en-SG"/>
        </w:rPr>
        <w:t xml:space="preserve"> Mức giảm phí: 50% mức thu phí theo quy định này.</w:t>
      </w:r>
    </w:p>
    <w:p w14:paraId="6ADBF7F8" w14:textId="79ED231B" w:rsidR="00B42D22" w:rsidRPr="00B42D22" w:rsidRDefault="008C3BD4" w:rsidP="00B42D22">
      <w:pPr>
        <w:keepNext/>
        <w:widowControl w:val="0"/>
        <w:spacing w:before="120" w:after="120" w:line="240" w:lineRule="auto"/>
        <w:ind w:firstLine="567"/>
        <w:jc w:val="both"/>
        <w:rPr>
          <w:rFonts w:ascii="Times New Roman" w:eastAsia="Times New Roman" w:hAnsi="Times New Roman" w:cs="Times New Roman"/>
          <w:bCs/>
          <w:sz w:val="28"/>
          <w:szCs w:val="28"/>
          <w:lang w:val="en-SG"/>
        </w:rPr>
      </w:pPr>
      <w:r>
        <w:rPr>
          <w:rFonts w:ascii="Times New Roman" w:hAnsi="Times New Roman" w:cs="Times New Roman"/>
          <w:bCs/>
          <w:sz w:val="28"/>
          <w:szCs w:val="28"/>
        </w:rPr>
        <w:t>d</w:t>
      </w:r>
      <w:r w:rsidR="00B42D22" w:rsidRPr="00B42D22">
        <w:rPr>
          <w:rFonts w:ascii="Times New Roman" w:eastAsia="Times New Roman" w:hAnsi="Times New Roman" w:cs="Times New Roman"/>
          <w:bCs/>
          <w:sz w:val="28"/>
          <w:szCs w:val="28"/>
          <w:lang w:val="en-SG"/>
        </w:rPr>
        <w:t>) Chế độ thu, nộp, quản lý và sử dụng phí</w:t>
      </w:r>
    </w:p>
    <w:p w14:paraId="13C4D531" w14:textId="77777777" w:rsidR="00B42D22" w:rsidRPr="00B42D22" w:rsidRDefault="00B42D22" w:rsidP="00B42D22">
      <w:pPr>
        <w:keepNext/>
        <w:widowControl w:val="0"/>
        <w:spacing w:before="120" w:after="120" w:line="240" w:lineRule="auto"/>
        <w:ind w:firstLine="567"/>
        <w:jc w:val="both"/>
        <w:rPr>
          <w:rFonts w:ascii="Times New Roman" w:eastAsia="Times New Roman" w:hAnsi="Times New Roman" w:cs="Times New Roman"/>
          <w:bCs/>
          <w:sz w:val="28"/>
          <w:szCs w:val="28"/>
          <w:lang w:val="en-SG"/>
        </w:rPr>
      </w:pPr>
      <w:r w:rsidRPr="00B42D22">
        <w:rPr>
          <w:rFonts w:ascii="Times New Roman" w:eastAsia="Times New Roman" w:hAnsi="Times New Roman" w:cs="Times New Roman"/>
          <w:bCs/>
          <w:sz w:val="28"/>
          <w:szCs w:val="28"/>
          <w:lang w:val="en-SG"/>
        </w:rPr>
        <w:t xml:space="preserve">- Phí thu từ hoạt động bình tuyển, công nhận cây mẹ, cây đầu dòng, vườn giống cây lâm nghiệp, rừng giống do Chi cục Kiểm lâm thuộc Sở Nông nghiệp và Môi trường thực hiện là khoản phí do cơ quan nhà nước cung cấp dịch vụ, được nộp toàn bộ vào ngân sách nhà nước theo quy định tại khoản 1 Điều 4 Nghị định số 362/2025/NĐ-CP ngày 31 tháng 12 năm 2025 của Chính phủ quy </w:t>
      </w:r>
      <w:r w:rsidRPr="00B42D22">
        <w:rPr>
          <w:rFonts w:ascii="Times New Roman" w:eastAsia="Times New Roman" w:hAnsi="Times New Roman" w:cs="Times New Roman"/>
          <w:bCs/>
          <w:sz w:val="28"/>
          <w:szCs w:val="28"/>
          <w:lang w:val="en-SG"/>
        </w:rPr>
        <w:lastRenderedPageBreak/>
        <w:t>định chi tiết một số điều và biện pháp để tổ chức, hướng dẫn thi hành Luật Phí và lệ phí.</w:t>
      </w:r>
    </w:p>
    <w:p w14:paraId="01336217" w14:textId="77777777" w:rsidR="00B42D22" w:rsidRPr="00B42D22" w:rsidRDefault="00B42D22" w:rsidP="00B42D22">
      <w:pPr>
        <w:keepNext/>
        <w:widowControl w:val="0"/>
        <w:spacing w:before="120" w:after="120" w:line="240" w:lineRule="auto"/>
        <w:ind w:firstLine="567"/>
        <w:jc w:val="both"/>
        <w:rPr>
          <w:rFonts w:ascii="Times New Roman" w:eastAsia="Times New Roman" w:hAnsi="Times New Roman" w:cs="Times New Roman"/>
          <w:bCs/>
          <w:sz w:val="28"/>
          <w:szCs w:val="28"/>
          <w:lang w:val="en-SG"/>
        </w:rPr>
      </w:pPr>
      <w:r w:rsidRPr="00B42D22">
        <w:rPr>
          <w:rFonts w:ascii="Times New Roman" w:eastAsia="Times New Roman" w:hAnsi="Times New Roman" w:cs="Times New Roman"/>
          <w:bCs/>
          <w:sz w:val="28"/>
          <w:szCs w:val="28"/>
          <w:lang w:val="en-SG"/>
        </w:rPr>
        <w:t>- Việc khai, thu, nộp, quyết toán phí được thực hiện theo quy định của Luật Phí và lệ phí, Nghị định số 362/2025/NĐ-CP và pháp luật về quản lý thuế.</w:t>
      </w:r>
    </w:p>
    <w:p w14:paraId="2B46C30E" w14:textId="77777777" w:rsidR="00B42D22" w:rsidRPr="00B42D22" w:rsidRDefault="00B42D22" w:rsidP="00B42D22">
      <w:pPr>
        <w:keepNext/>
        <w:widowControl w:val="0"/>
        <w:spacing w:before="120" w:after="120" w:line="240" w:lineRule="auto"/>
        <w:ind w:firstLine="567"/>
        <w:jc w:val="both"/>
        <w:rPr>
          <w:rFonts w:ascii="Times New Roman" w:eastAsia="Times New Roman" w:hAnsi="Times New Roman" w:cs="Times New Roman"/>
          <w:bCs/>
          <w:sz w:val="28"/>
          <w:szCs w:val="28"/>
          <w:lang w:val="en-SG"/>
        </w:rPr>
      </w:pPr>
      <w:r w:rsidRPr="00B42D22">
        <w:rPr>
          <w:rFonts w:ascii="Times New Roman" w:eastAsia="Times New Roman" w:hAnsi="Times New Roman" w:cs="Times New Roman"/>
          <w:bCs/>
          <w:sz w:val="28"/>
          <w:szCs w:val="28"/>
          <w:lang w:val="en-SG"/>
        </w:rPr>
        <w:t>- Việc quản lý, sử dụng số tiền phí thu được thực hiện theo quy định của Luật Ngân sách nhà nước và các quy định của pháp luật có liên quan.</w:t>
      </w:r>
    </w:p>
    <w:p w14:paraId="1A2148F0" w14:textId="19520DFD" w:rsidR="006D01E0" w:rsidRPr="00BC4125" w:rsidRDefault="00B42D22" w:rsidP="00B82542">
      <w:pPr>
        <w:keepNext/>
        <w:autoSpaceDE w:val="0"/>
        <w:autoSpaceDN w:val="0"/>
        <w:adjustRightInd w:val="0"/>
        <w:spacing w:before="120" w:after="120"/>
        <w:ind w:firstLine="567"/>
        <w:jc w:val="both"/>
        <w:rPr>
          <w:rFonts w:ascii="Times New Roman" w:eastAsia="Times New Roman" w:hAnsi="Times New Roman" w:cs="Times New Roman"/>
          <w:b/>
          <w:bCs/>
          <w:sz w:val="28"/>
          <w:szCs w:val="28"/>
          <w:lang w:val="en-SG"/>
        </w:rPr>
      </w:pPr>
      <w:r>
        <w:rPr>
          <w:rFonts w:ascii="Times New Roman" w:eastAsia="Times New Roman" w:hAnsi="Times New Roman" w:cs="Times New Roman"/>
          <w:b/>
          <w:bCs/>
          <w:sz w:val="28"/>
          <w:szCs w:val="28"/>
          <w:lang w:val="en-SG"/>
        </w:rPr>
        <w:t>V</w:t>
      </w:r>
      <w:r w:rsidR="006D01E0" w:rsidRPr="00B467D3">
        <w:rPr>
          <w:rFonts w:ascii="Times New Roman" w:eastAsia="Times New Roman" w:hAnsi="Times New Roman" w:cs="Times New Roman"/>
          <w:b/>
          <w:bCs/>
          <w:sz w:val="28"/>
          <w:szCs w:val="28"/>
          <w:lang w:val="en-SG"/>
        </w:rPr>
        <w:t xml:space="preserve">. DỰ KIẾN NGUỒN LỰC, ĐIỀU KIỆN BẢO ĐẢM CHO VIỆC </w:t>
      </w:r>
      <w:r w:rsidR="006D01E0" w:rsidRPr="00BC4125">
        <w:rPr>
          <w:rFonts w:ascii="Times New Roman" w:eastAsia="Times New Roman" w:hAnsi="Times New Roman" w:cs="Times New Roman"/>
          <w:b/>
          <w:bCs/>
          <w:sz w:val="28"/>
          <w:szCs w:val="28"/>
          <w:lang w:val="en-SG"/>
        </w:rPr>
        <w:t xml:space="preserve">THI HÀNH NGHỊ QUYẾT </w:t>
      </w:r>
      <w:r w:rsidR="00460199">
        <w:rPr>
          <w:rFonts w:ascii="Times New Roman" w:eastAsia="Times New Roman" w:hAnsi="Times New Roman" w:cs="Times New Roman"/>
          <w:b/>
          <w:bCs/>
          <w:sz w:val="28"/>
          <w:szCs w:val="28"/>
          <w:lang w:val="en-SG"/>
        </w:rPr>
        <w:t>VÀ THỜI GIAN THÔNG QUA</w:t>
      </w:r>
    </w:p>
    <w:p w14:paraId="25CCD62C" w14:textId="32726784" w:rsidR="002F65F4" w:rsidRPr="00E37776" w:rsidRDefault="00E37776" w:rsidP="00B82542">
      <w:pPr>
        <w:keepNext/>
        <w:autoSpaceDE w:val="0"/>
        <w:autoSpaceDN w:val="0"/>
        <w:adjustRightInd w:val="0"/>
        <w:spacing w:before="120" w:after="120"/>
        <w:ind w:firstLine="567"/>
        <w:jc w:val="both"/>
        <w:rPr>
          <w:rFonts w:ascii="Times New Roman" w:eastAsia="Times New Roman" w:hAnsi="Times New Roman" w:cs="Times New Roman"/>
          <w:b/>
          <w:bCs/>
          <w:sz w:val="28"/>
          <w:szCs w:val="28"/>
          <w:lang w:val="en-SG"/>
        </w:rPr>
      </w:pPr>
      <w:r w:rsidRPr="00E37776">
        <w:rPr>
          <w:rFonts w:ascii="Times New Roman" w:eastAsia="Times New Roman" w:hAnsi="Times New Roman" w:cs="Times New Roman"/>
          <w:b/>
          <w:bCs/>
          <w:sz w:val="28"/>
          <w:szCs w:val="28"/>
          <w:lang w:val="en-SG"/>
        </w:rPr>
        <w:t>1.</w:t>
      </w:r>
      <w:r w:rsidR="002F65F4" w:rsidRPr="00E37776">
        <w:rPr>
          <w:rFonts w:ascii="Times New Roman" w:eastAsia="Times New Roman" w:hAnsi="Times New Roman" w:cs="Times New Roman"/>
          <w:b/>
          <w:bCs/>
          <w:sz w:val="28"/>
          <w:szCs w:val="28"/>
          <w:lang w:val="en-SG"/>
        </w:rPr>
        <w:t xml:space="preserve"> Nguồn kinh phí thực thi Nghị quyết </w:t>
      </w:r>
    </w:p>
    <w:p w14:paraId="3E412BED" w14:textId="67EB504A" w:rsidR="002F65F4" w:rsidRPr="00BC4125" w:rsidRDefault="002F65F4" w:rsidP="00B8254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BC4125">
        <w:rPr>
          <w:rFonts w:ascii="Times New Roman" w:eastAsia="Times New Roman" w:hAnsi="Times New Roman" w:cs="Times New Roman"/>
          <w:bCs/>
          <w:sz w:val="28"/>
          <w:szCs w:val="28"/>
          <w:lang w:val="en-SG"/>
        </w:rPr>
        <w:t>Việc ban hành Nghị quyết là nhằm quy định mức thu, chế độ thu, nộp, quản lý và sử dụng phí bình tuyển, công nhận cây mẹ, cây đầu dòng,</w:t>
      </w:r>
      <w:r w:rsidR="00BC4125">
        <w:rPr>
          <w:rFonts w:ascii="Times New Roman" w:eastAsia="Times New Roman" w:hAnsi="Times New Roman" w:cs="Times New Roman"/>
          <w:bCs/>
          <w:sz w:val="28"/>
          <w:szCs w:val="28"/>
          <w:lang w:val="en-SG"/>
        </w:rPr>
        <w:t xml:space="preserve"> vườn giống cây lâm nghiệp,</w:t>
      </w:r>
      <w:r w:rsidRPr="00BC4125">
        <w:rPr>
          <w:rFonts w:ascii="Times New Roman" w:eastAsia="Times New Roman" w:hAnsi="Times New Roman" w:cs="Times New Roman"/>
          <w:bCs/>
          <w:sz w:val="28"/>
          <w:szCs w:val="28"/>
          <w:lang w:val="en-SG"/>
        </w:rPr>
        <w:t xml:space="preserve"> rừng giống trên địa bàn thành phố Huế. Do đó, việc thực hiện Nghị quyết không làm phát sinh thêm nguồn lực tài chính từ ngân sách nhà nước. </w:t>
      </w:r>
    </w:p>
    <w:p w14:paraId="653F0A0C" w14:textId="1774FE43" w:rsidR="002F65F4" w:rsidRPr="00E37776" w:rsidRDefault="00E37776" w:rsidP="00B82542">
      <w:pPr>
        <w:keepNext/>
        <w:autoSpaceDE w:val="0"/>
        <w:autoSpaceDN w:val="0"/>
        <w:adjustRightInd w:val="0"/>
        <w:spacing w:before="120" w:after="120"/>
        <w:ind w:firstLine="567"/>
        <w:jc w:val="both"/>
        <w:rPr>
          <w:rFonts w:ascii="Times New Roman" w:eastAsia="Times New Roman" w:hAnsi="Times New Roman" w:cs="Times New Roman"/>
          <w:b/>
          <w:bCs/>
          <w:sz w:val="28"/>
          <w:szCs w:val="28"/>
          <w:lang w:val="en-SG"/>
        </w:rPr>
      </w:pPr>
      <w:r w:rsidRPr="00E37776">
        <w:rPr>
          <w:rFonts w:ascii="Times New Roman" w:eastAsia="Times New Roman" w:hAnsi="Times New Roman" w:cs="Times New Roman"/>
          <w:b/>
          <w:bCs/>
          <w:sz w:val="28"/>
          <w:szCs w:val="28"/>
          <w:lang w:val="en-SG"/>
        </w:rPr>
        <w:t>2.</w:t>
      </w:r>
      <w:r w:rsidR="002F65F4" w:rsidRPr="00E37776">
        <w:rPr>
          <w:rFonts w:ascii="Times New Roman" w:eastAsia="Times New Roman" w:hAnsi="Times New Roman" w:cs="Times New Roman"/>
          <w:b/>
          <w:bCs/>
          <w:sz w:val="28"/>
          <w:szCs w:val="28"/>
          <w:lang w:val="en-SG"/>
        </w:rPr>
        <w:t xml:space="preserve"> Điều kiện đảm bảo thi hành khi Nghị quyết được thông qua</w:t>
      </w:r>
    </w:p>
    <w:p w14:paraId="3E715E3A" w14:textId="67D4E588" w:rsidR="002F65F4" w:rsidRDefault="002F65F4" w:rsidP="00B82542">
      <w:pPr>
        <w:keepNext/>
        <w:autoSpaceDE w:val="0"/>
        <w:autoSpaceDN w:val="0"/>
        <w:adjustRightInd w:val="0"/>
        <w:spacing w:before="120" w:after="120"/>
        <w:ind w:firstLine="567"/>
        <w:jc w:val="both"/>
        <w:rPr>
          <w:rFonts w:ascii="Times New Roman" w:eastAsia="Times New Roman" w:hAnsi="Times New Roman" w:cs="Times New Roman"/>
          <w:bCs/>
          <w:sz w:val="28"/>
          <w:szCs w:val="28"/>
          <w:lang w:val="en-SG"/>
        </w:rPr>
      </w:pPr>
      <w:r w:rsidRPr="00BC4125">
        <w:rPr>
          <w:rFonts w:ascii="Times New Roman" w:eastAsia="Times New Roman" w:hAnsi="Times New Roman" w:cs="Times New Roman"/>
          <w:bCs/>
          <w:sz w:val="28"/>
          <w:szCs w:val="28"/>
          <w:lang w:val="en-SG"/>
        </w:rPr>
        <w:t>Điều kiện bảo đảm cho việc thi hành Nghị quyết bao gồm các nội dung được xác định như sau: Tuyên truyền vận động và kiểm tra các cơ sở gieo ươm giống cây trồng lâm nghiệp nghiêm túc thực hiện theo quy định pháp luật tại Thông tư số 84/2025/TT-BNNMT ngày 31 tháng 12 năm 2025 của Bộ Nông nghiệp và Môi trường Quy định chi tiết một số nội dung của Luật Lâm nghiệp và sửa đổi, bổ sung một số Thông tư trong lĩnh vực lâm nghiệp và kiểm lâm.</w:t>
      </w:r>
    </w:p>
    <w:p w14:paraId="055EE7E0" w14:textId="50FE1562" w:rsidR="00460199" w:rsidRPr="00923BD3" w:rsidRDefault="00460199" w:rsidP="00923BD3">
      <w:pPr>
        <w:keepNext/>
        <w:autoSpaceDE w:val="0"/>
        <w:autoSpaceDN w:val="0"/>
        <w:adjustRightInd w:val="0"/>
        <w:spacing w:before="120" w:after="120"/>
        <w:ind w:firstLine="567"/>
        <w:jc w:val="both"/>
        <w:rPr>
          <w:rFonts w:ascii="Times New Roman" w:eastAsia="Times New Roman" w:hAnsi="Times New Roman" w:cs="Times New Roman"/>
          <w:b/>
          <w:bCs/>
          <w:sz w:val="28"/>
          <w:szCs w:val="28"/>
          <w:lang w:val="en-SG"/>
        </w:rPr>
      </w:pPr>
      <w:r w:rsidRPr="00460199">
        <w:rPr>
          <w:rFonts w:ascii="Times New Roman" w:eastAsia="Times New Roman" w:hAnsi="Times New Roman" w:cs="Times New Roman"/>
          <w:b/>
          <w:bCs/>
          <w:sz w:val="28"/>
          <w:szCs w:val="28"/>
          <w:lang w:val="en-SG"/>
        </w:rPr>
        <w:t>3. Dự kiến thời gian trình thông qua</w:t>
      </w:r>
      <w:r w:rsidR="00923BD3">
        <w:rPr>
          <w:rFonts w:ascii="Times New Roman" w:eastAsia="Times New Roman" w:hAnsi="Times New Roman" w:cs="Times New Roman"/>
          <w:b/>
          <w:bCs/>
          <w:sz w:val="28"/>
          <w:szCs w:val="28"/>
          <w:lang w:val="en-SG"/>
        </w:rPr>
        <w:t xml:space="preserve">: </w:t>
      </w:r>
      <w:r>
        <w:rPr>
          <w:rFonts w:ascii="Times New Roman" w:eastAsia="Times New Roman" w:hAnsi="Times New Roman" w:cs="Times New Roman"/>
          <w:bCs/>
          <w:sz w:val="28"/>
          <w:szCs w:val="28"/>
          <w:lang w:val="en-SG"/>
        </w:rPr>
        <w:t>Tháng 9 năm 2026</w:t>
      </w:r>
    </w:p>
    <w:p w14:paraId="15C19F0D" w14:textId="4304358A" w:rsidR="006D01E0" w:rsidRPr="00B467D3" w:rsidRDefault="00460199" w:rsidP="00460199">
      <w:pPr>
        <w:keepNext/>
        <w:shd w:val="clear" w:color="auto" w:fill="FFFFFF"/>
        <w:spacing w:after="0" w:line="240" w:lineRule="auto"/>
        <w:ind w:firstLine="567"/>
        <w:jc w:val="both"/>
        <w:rPr>
          <w:rFonts w:ascii="Times New Roman" w:hAnsi="Times New Roman" w:cs="Times New Roman"/>
          <w:sz w:val="28"/>
          <w:szCs w:val="28"/>
        </w:rPr>
      </w:pPr>
      <w:r w:rsidRPr="00F25DE5">
        <w:rPr>
          <w:rFonts w:ascii="Times New Roman" w:eastAsia="Times New Roman" w:hAnsi="Times New Roman" w:cs="Times New Roman"/>
          <w:bCs/>
          <w:sz w:val="28"/>
          <w:szCs w:val="28"/>
          <w:lang w:val="en-SG"/>
        </w:rPr>
        <w:t>Trên đây là Tờ trình về Dự thảo Nghị quyết của H</w:t>
      </w:r>
      <w:r w:rsidR="004533C7">
        <w:rPr>
          <w:rFonts w:ascii="Times New Roman" w:eastAsia="Times New Roman" w:hAnsi="Times New Roman" w:cs="Times New Roman"/>
          <w:bCs/>
          <w:sz w:val="28"/>
          <w:szCs w:val="28"/>
          <w:lang w:val="en-SG"/>
        </w:rPr>
        <w:t>ĐND</w:t>
      </w:r>
      <w:r w:rsidRPr="00F25DE5">
        <w:rPr>
          <w:rFonts w:ascii="Times New Roman" w:eastAsia="Times New Roman" w:hAnsi="Times New Roman" w:cs="Times New Roman"/>
          <w:bCs/>
          <w:sz w:val="28"/>
          <w:szCs w:val="28"/>
          <w:lang w:val="en-SG"/>
        </w:rPr>
        <w:t xml:space="preserve"> thành phố Quy định mức thu, chế độ thu, nộp, quản lý và sử dụng phí bình tuyển, công nhận cây mẹ, cây đầu dòng, vườn giống cây lâm nghiệp, rừng giống </w:t>
      </w:r>
      <w:r w:rsidRPr="00F25DE5">
        <w:rPr>
          <w:rFonts w:ascii="Times New Roman" w:hAnsi="Times New Roman" w:cs="Times New Roman"/>
          <w:spacing w:val="-2"/>
          <w:sz w:val="28"/>
          <w:szCs w:val="28"/>
        </w:rPr>
        <w:t>trên địa bàn thành phố Huế, UBND thành phố k</w:t>
      </w:r>
      <w:r w:rsidR="006D01E0" w:rsidRPr="00F25DE5">
        <w:rPr>
          <w:rFonts w:ascii="Times New Roman" w:hAnsi="Times New Roman" w:cs="Times New Roman"/>
          <w:sz w:val="28"/>
          <w:szCs w:val="28"/>
        </w:rPr>
        <w:t>ính</w:t>
      </w:r>
      <w:r w:rsidR="006D01E0" w:rsidRPr="00B467D3">
        <w:rPr>
          <w:rFonts w:ascii="Times New Roman" w:hAnsi="Times New Roman" w:cs="Times New Roman"/>
          <w:sz w:val="28"/>
          <w:szCs w:val="28"/>
        </w:rPr>
        <w:t xml:space="preserve"> trình </w:t>
      </w:r>
      <w:r w:rsidR="00D11292" w:rsidRPr="00B467D3">
        <w:rPr>
          <w:rFonts w:ascii="Times New Roman" w:hAnsi="Times New Roman" w:cs="Times New Roman"/>
          <w:sz w:val="28"/>
          <w:szCs w:val="28"/>
        </w:rPr>
        <w:t xml:space="preserve">Hội đồng nhân dân </w:t>
      </w:r>
      <w:r w:rsidR="00AD09DF" w:rsidRPr="00B467D3">
        <w:rPr>
          <w:rFonts w:ascii="Times New Roman" w:eastAsia="Times New Roman" w:hAnsi="Times New Roman" w:cs="Times New Roman"/>
          <w:bCs/>
          <w:spacing w:val="-8"/>
          <w:sz w:val="28"/>
          <w:szCs w:val="28"/>
        </w:rPr>
        <w:t>thành phố</w:t>
      </w:r>
      <w:r w:rsidR="00F52E0D" w:rsidRPr="00B467D3">
        <w:rPr>
          <w:rFonts w:ascii="Times New Roman" w:hAnsi="Times New Roman" w:cs="Times New Roman"/>
          <w:sz w:val="28"/>
          <w:szCs w:val="28"/>
          <w:lang w:val="vi-VN"/>
        </w:rPr>
        <w:t xml:space="preserve"> xem xét, quyết định.</w:t>
      </w:r>
      <w:r w:rsidR="00D11292" w:rsidRPr="00B467D3">
        <w:rPr>
          <w:rFonts w:ascii="Times New Roman" w:hAnsi="Times New Roman" w:cs="Times New Roman"/>
          <w:sz w:val="28"/>
          <w:szCs w:val="28"/>
        </w:rPr>
        <w:t>/.</w:t>
      </w:r>
    </w:p>
    <w:p w14:paraId="29224E26" w14:textId="7ED638FA" w:rsidR="00460199" w:rsidRDefault="00E11BF9" w:rsidP="00B82542">
      <w:pPr>
        <w:keepNext/>
        <w:spacing w:before="80" w:after="0" w:line="240" w:lineRule="auto"/>
        <w:ind w:firstLine="720"/>
        <w:jc w:val="both"/>
        <w:rPr>
          <w:rFonts w:ascii="Times New Roman" w:hAnsi="Times New Roman" w:cs="Times New Roman"/>
          <w:i/>
          <w:sz w:val="28"/>
          <w:szCs w:val="28"/>
        </w:rPr>
      </w:pPr>
      <w:r w:rsidRPr="00B467D3">
        <w:rPr>
          <w:rFonts w:ascii="Times New Roman" w:hAnsi="Times New Roman" w:cs="Times New Roman"/>
          <w:i/>
          <w:sz w:val="28"/>
          <w:szCs w:val="28"/>
        </w:rPr>
        <w:t>(</w:t>
      </w:r>
      <w:r w:rsidR="00460199">
        <w:rPr>
          <w:rFonts w:ascii="Times New Roman" w:hAnsi="Times New Roman" w:cs="Times New Roman"/>
          <w:i/>
          <w:sz w:val="28"/>
          <w:szCs w:val="28"/>
        </w:rPr>
        <w:t>Đính kèm dự thảo Nghị quyết của HĐND thành phố)</w:t>
      </w:r>
    </w:p>
    <w:p w14:paraId="00886011" w14:textId="77777777" w:rsidR="00460199" w:rsidRPr="009701D5" w:rsidRDefault="00460199" w:rsidP="00B82542">
      <w:pPr>
        <w:keepNext/>
        <w:spacing w:before="80" w:after="0" w:line="240" w:lineRule="auto"/>
        <w:ind w:firstLine="720"/>
        <w:jc w:val="both"/>
        <w:rPr>
          <w:rFonts w:ascii="Times New Roman" w:hAnsi="Times New Roman" w:cs="Times New Roman"/>
          <w:i/>
          <w:sz w:val="14"/>
          <w:szCs w:val="28"/>
        </w:rPr>
      </w:pPr>
    </w:p>
    <w:tbl>
      <w:tblPr>
        <w:tblW w:w="0" w:type="auto"/>
        <w:tblLook w:val="01E0" w:firstRow="1" w:lastRow="1" w:firstColumn="1" w:lastColumn="1" w:noHBand="0" w:noVBand="0"/>
      </w:tblPr>
      <w:tblGrid>
        <w:gridCol w:w="4786"/>
        <w:gridCol w:w="4502"/>
      </w:tblGrid>
      <w:tr w:rsidR="00E23739" w:rsidRPr="00B467D3" w14:paraId="750CA4D9" w14:textId="77777777" w:rsidTr="00B20048">
        <w:tc>
          <w:tcPr>
            <w:tcW w:w="4786" w:type="dxa"/>
            <w:shd w:val="clear" w:color="auto" w:fill="auto"/>
          </w:tcPr>
          <w:p w14:paraId="1F326A6C" w14:textId="1D0E424E" w:rsidR="00796AEA" w:rsidRPr="00B467D3" w:rsidRDefault="00796AEA" w:rsidP="00B82542">
            <w:pPr>
              <w:keepNext/>
              <w:spacing w:after="0" w:line="240" w:lineRule="auto"/>
              <w:rPr>
                <w:rFonts w:ascii="Times New Roman" w:hAnsi="Times New Roman" w:cs="Times New Roman"/>
                <w:lang w:val="sv-SE"/>
              </w:rPr>
            </w:pPr>
            <w:r w:rsidRPr="00B467D3">
              <w:rPr>
                <w:rFonts w:ascii="Times New Roman" w:hAnsi="Times New Roman" w:cs="Times New Roman"/>
                <w:b/>
                <w:bCs/>
                <w:i/>
                <w:iCs/>
                <w:sz w:val="24"/>
                <w:szCs w:val="24"/>
                <w:lang w:val="sv-SE"/>
              </w:rPr>
              <w:t>Nơi nhận:</w:t>
            </w:r>
            <w:r w:rsidRPr="00B467D3">
              <w:rPr>
                <w:rFonts w:ascii="Times New Roman" w:hAnsi="Times New Roman" w:cs="Times New Roman"/>
                <w:lang w:val="sv-SE"/>
              </w:rPr>
              <w:br/>
              <w:t>- Như trên;</w:t>
            </w:r>
            <w:r w:rsidRPr="00B467D3">
              <w:rPr>
                <w:rFonts w:ascii="Times New Roman" w:hAnsi="Times New Roman" w:cs="Times New Roman"/>
                <w:lang w:val="sv-SE"/>
              </w:rPr>
              <w:br/>
              <w:t xml:space="preserve">- </w:t>
            </w:r>
            <w:r w:rsidR="00460199">
              <w:rPr>
                <w:rFonts w:ascii="Times New Roman" w:hAnsi="Times New Roman" w:cs="Times New Roman"/>
                <w:lang w:val="sv-SE"/>
              </w:rPr>
              <w:t xml:space="preserve">Ban Thường vụ </w:t>
            </w:r>
            <w:r w:rsidR="00DA046A" w:rsidRPr="00B467D3">
              <w:rPr>
                <w:rFonts w:ascii="Times New Roman" w:hAnsi="Times New Roman" w:cs="Times New Roman"/>
                <w:lang w:val="sv-SE"/>
              </w:rPr>
              <w:t>Thành uỷ</w:t>
            </w:r>
            <w:r w:rsidR="00B20048">
              <w:rPr>
                <w:rFonts w:ascii="Times New Roman" w:hAnsi="Times New Roman" w:cs="Times New Roman"/>
                <w:lang w:val="sv-SE"/>
              </w:rPr>
              <w:t xml:space="preserve"> (b/c)</w:t>
            </w:r>
            <w:r w:rsidRPr="00B467D3">
              <w:rPr>
                <w:rFonts w:ascii="Times New Roman" w:hAnsi="Times New Roman" w:cs="Times New Roman"/>
                <w:lang w:val="sv-SE"/>
              </w:rPr>
              <w:t>;</w:t>
            </w:r>
          </w:p>
          <w:p w14:paraId="6C296E4D" w14:textId="55924E46" w:rsidR="00796AEA" w:rsidRDefault="007D4091" w:rsidP="00B82542">
            <w:pPr>
              <w:keepNext/>
              <w:spacing w:after="0" w:line="240" w:lineRule="auto"/>
              <w:rPr>
                <w:rFonts w:ascii="Times New Roman" w:hAnsi="Times New Roman" w:cs="Times New Roman"/>
                <w:lang w:val="sv-SE"/>
              </w:rPr>
            </w:pPr>
            <w:r w:rsidRPr="00B467D3">
              <w:rPr>
                <w:rFonts w:ascii="Times New Roman" w:hAnsi="Times New Roman" w:cs="Times New Roman"/>
                <w:lang w:val="sv-SE"/>
              </w:rPr>
              <w:t xml:space="preserve">- </w:t>
            </w:r>
            <w:r w:rsidR="00460199">
              <w:rPr>
                <w:rFonts w:ascii="Times New Roman" w:hAnsi="Times New Roman" w:cs="Times New Roman"/>
                <w:lang w:val="sv-SE"/>
              </w:rPr>
              <w:t xml:space="preserve">Ban Thường vụ Đảng ủy UBND </w:t>
            </w:r>
            <w:r w:rsidR="00796AEA" w:rsidRPr="00B467D3">
              <w:rPr>
                <w:rFonts w:ascii="Times New Roman" w:hAnsi="Times New Roman" w:cs="Times New Roman"/>
                <w:lang w:val="sv-SE"/>
              </w:rPr>
              <w:t>t</w:t>
            </w:r>
            <w:r w:rsidR="00DA046A" w:rsidRPr="00B467D3">
              <w:rPr>
                <w:rFonts w:ascii="Times New Roman" w:hAnsi="Times New Roman" w:cs="Times New Roman"/>
                <w:lang w:val="sv-SE"/>
              </w:rPr>
              <w:t>hành phố</w:t>
            </w:r>
            <w:r w:rsidR="00B20048">
              <w:rPr>
                <w:rFonts w:ascii="Times New Roman" w:hAnsi="Times New Roman" w:cs="Times New Roman"/>
                <w:lang w:val="sv-SE"/>
              </w:rPr>
              <w:t xml:space="preserve"> (b/c)</w:t>
            </w:r>
            <w:r w:rsidR="00796AEA" w:rsidRPr="00B467D3">
              <w:rPr>
                <w:rFonts w:ascii="Times New Roman" w:hAnsi="Times New Roman" w:cs="Times New Roman"/>
                <w:lang w:val="sv-SE"/>
              </w:rPr>
              <w:t>;</w:t>
            </w:r>
          </w:p>
          <w:p w14:paraId="7B2AFA9E" w14:textId="2592772E" w:rsidR="00460199" w:rsidRPr="00B467D3" w:rsidRDefault="00460199" w:rsidP="00B82542">
            <w:pPr>
              <w:keepNext/>
              <w:spacing w:after="0" w:line="240" w:lineRule="auto"/>
              <w:rPr>
                <w:rFonts w:ascii="Times New Roman" w:hAnsi="Times New Roman" w:cs="Times New Roman"/>
                <w:lang w:val="sv-SE"/>
              </w:rPr>
            </w:pPr>
            <w:r>
              <w:rPr>
                <w:rFonts w:ascii="Times New Roman" w:hAnsi="Times New Roman" w:cs="Times New Roman"/>
                <w:lang w:val="sv-SE"/>
              </w:rPr>
              <w:t>- Thường trực HĐND thành phố;</w:t>
            </w:r>
          </w:p>
          <w:p w14:paraId="2E3DE895" w14:textId="68D1C28C" w:rsidR="007D4091" w:rsidRDefault="00460199" w:rsidP="00B82542">
            <w:pPr>
              <w:keepNext/>
              <w:spacing w:after="0" w:line="240" w:lineRule="auto"/>
              <w:rPr>
                <w:rFonts w:ascii="Times New Roman" w:hAnsi="Times New Roman" w:cs="Times New Roman"/>
                <w:lang w:val="sv-SE"/>
              </w:rPr>
            </w:pPr>
            <w:r>
              <w:rPr>
                <w:rFonts w:ascii="Times New Roman" w:hAnsi="Times New Roman" w:cs="Times New Roman"/>
                <w:lang w:val="sv-SE"/>
              </w:rPr>
              <w:t>- Chủ tịc</w:t>
            </w:r>
            <w:r w:rsidR="00B20048">
              <w:rPr>
                <w:rFonts w:ascii="Times New Roman" w:hAnsi="Times New Roman" w:cs="Times New Roman"/>
                <w:lang w:val="sv-SE"/>
              </w:rPr>
              <w:t>h</w:t>
            </w:r>
            <w:r>
              <w:rPr>
                <w:rFonts w:ascii="Times New Roman" w:hAnsi="Times New Roman" w:cs="Times New Roman"/>
                <w:lang w:val="sv-SE"/>
              </w:rPr>
              <w:t xml:space="preserve"> và </w:t>
            </w:r>
            <w:r w:rsidR="007D4091" w:rsidRPr="00B467D3">
              <w:rPr>
                <w:rFonts w:ascii="Times New Roman" w:hAnsi="Times New Roman" w:cs="Times New Roman"/>
                <w:lang w:val="sv-SE"/>
              </w:rPr>
              <w:t xml:space="preserve">các </w:t>
            </w:r>
            <w:r w:rsidR="00796AEA" w:rsidRPr="00B467D3">
              <w:rPr>
                <w:rFonts w:ascii="Times New Roman" w:hAnsi="Times New Roman" w:cs="Times New Roman"/>
                <w:lang w:val="sv-SE"/>
              </w:rPr>
              <w:t xml:space="preserve">PCT UBND </w:t>
            </w:r>
            <w:r w:rsidR="00DA046A" w:rsidRPr="00B467D3">
              <w:rPr>
                <w:rFonts w:ascii="Times New Roman" w:hAnsi="Times New Roman" w:cs="Times New Roman"/>
                <w:lang w:val="sv-SE"/>
              </w:rPr>
              <w:t>thành phố</w:t>
            </w:r>
            <w:r w:rsidR="00796AEA" w:rsidRPr="00B467D3">
              <w:rPr>
                <w:rFonts w:ascii="Times New Roman" w:hAnsi="Times New Roman" w:cs="Times New Roman"/>
                <w:lang w:val="sv-SE"/>
              </w:rPr>
              <w:t>;</w:t>
            </w:r>
          </w:p>
          <w:p w14:paraId="3F0B10CC" w14:textId="42B112D7" w:rsidR="00460199" w:rsidRDefault="00460199" w:rsidP="00B82542">
            <w:pPr>
              <w:keepNext/>
              <w:spacing w:after="0" w:line="240" w:lineRule="auto"/>
              <w:rPr>
                <w:rFonts w:ascii="Times New Roman" w:hAnsi="Times New Roman" w:cs="Times New Roman"/>
                <w:lang w:val="sv-SE"/>
              </w:rPr>
            </w:pPr>
            <w:r>
              <w:rPr>
                <w:rFonts w:ascii="Times New Roman" w:hAnsi="Times New Roman" w:cs="Times New Roman"/>
                <w:lang w:val="sv-SE"/>
              </w:rPr>
              <w:t>- Các Ban HĐND thành phố;</w:t>
            </w:r>
          </w:p>
          <w:p w14:paraId="4EFFED3B" w14:textId="5E62FABA" w:rsidR="004F04D1" w:rsidRPr="00B467D3" w:rsidRDefault="00460199" w:rsidP="00B82542">
            <w:pPr>
              <w:keepNext/>
              <w:spacing w:after="0" w:line="240" w:lineRule="auto"/>
              <w:rPr>
                <w:rFonts w:ascii="Times New Roman" w:hAnsi="Times New Roman" w:cs="Times New Roman"/>
              </w:rPr>
            </w:pPr>
            <w:r>
              <w:rPr>
                <w:rFonts w:ascii="Times New Roman" w:hAnsi="Times New Roman" w:cs="Times New Roman"/>
                <w:lang w:val="sv-SE"/>
              </w:rPr>
              <w:t>- Các thành viên UBND thành phố</w:t>
            </w:r>
            <w:r w:rsidR="007D4091" w:rsidRPr="00B467D3">
              <w:rPr>
                <w:rFonts w:ascii="Times New Roman" w:hAnsi="Times New Roman" w:cs="Times New Roman"/>
                <w:lang w:val="sv-SE"/>
              </w:rPr>
              <w:t>;</w:t>
            </w:r>
            <w:r w:rsidR="00796AEA" w:rsidRPr="00B467D3">
              <w:rPr>
                <w:rFonts w:ascii="Times New Roman" w:hAnsi="Times New Roman" w:cs="Times New Roman"/>
                <w:lang w:val="sv-SE"/>
              </w:rPr>
              <w:br/>
              <w:t xml:space="preserve">- </w:t>
            </w:r>
            <w:r w:rsidR="00796AEA" w:rsidRPr="00B467D3">
              <w:rPr>
                <w:rFonts w:ascii="Times New Roman" w:hAnsi="Times New Roman" w:cs="Times New Roman"/>
              </w:rPr>
              <w:t>Các Sở: N</w:t>
            </w:r>
            <w:r w:rsidR="004F04D1" w:rsidRPr="00B467D3">
              <w:rPr>
                <w:rFonts w:ascii="Times New Roman" w:hAnsi="Times New Roman" w:cs="Times New Roman"/>
              </w:rPr>
              <w:t>ông nghiệp</w:t>
            </w:r>
            <w:r w:rsidR="00796AEA" w:rsidRPr="00B467D3">
              <w:rPr>
                <w:rFonts w:ascii="Times New Roman" w:hAnsi="Times New Roman" w:cs="Times New Roman"/>
              </w:rPr>
              <w:t xml:space="preserve"> và </w:t>
            </w:r>
            <w:r w:rsidR="000D6C45" w:rsidRPr="00B467D3">
              <w:rPr>
                <w:rFonts w:ascii="Times New Roman" w:hAnsi="Times New Roman" w:cs="Times New Roman"/>
              </w:rPr>
              <w:t>MT</w:t>
            </w:r>
            <w:r w:rsidR="00B20048">
              <w:rPr>
                <w:rFonts w:ascii="Times New Roman" w:hAnsi="Times New Roman" w:cs="Times New Roman"/>
              </w:rPr>
              <w:t>,</w:t>
            </w:r>
            <w:r w:rsidR="00796AEA" w:rsidRPr="00B467D3">
              <w:rPr>
                <w:rFonts w:ascii="Times New Roman" w:hAnsi="Times New Roman" w:cs="Times New Roman"/>
              </w:rPr>
              <w:t xml:space="preserve"> </w:t>
            </w:r>
          </w:p>
          <w:p w14:paraId="2A206827" w14:textId="29F990A1" w:rsidR="00796AEA" w:rsidRPr="00B467D3" w:rsidRDefault="004F04D1" w:rsidP="00B82542">
            <w:pPr>
              <w:keepNext/>
              <w:spacing w:after="0" w:line="240" w:lineRule="auto"/>
              <w:rPr>
                <w:rFonts w:ascii="Times New Roman" w:hAnsi="Times New Roman" w:cs="Times New Roman"/>
              </w:rPr>
            </w:pPr>
            <w:r w:rsidRPr="00B467D3">
              <w:rPr>
                <w:rFonts w:ascii="Times New Roman" w:hAnsi="Times New Roman" w:cs="Times New Roman"/>
              </w:rPr>
              <w:t xml:space="preserve">  </w:t>
            </w:r>
            <w:r w:rsidR="00B20048">
              <w:rPr>
                <w:rFonts w:ascii="Times New Roman" w:hAnsi="Times New Roman" w:cs="Times New Roman"/>
              </w:rPr>
              <w:t>Tư pháp,</w:t>
            </w:r>
            <w:r w:rsidR="00796AEA" w:rsidRPr="00B467D3">
              <w:rPr>
                <w:rFonts w:ascii="Times New Roman" w:hAnsi="Times New Roman" w:cs="Times New Roman"/>
              </w:rPr>
              <w:t xml:space="preserve"> </w:t>
            </w:r>
            <w:r w:rsidRPr="00B467D3">
              <w:rPr>
                <w:rFonts w:ascii="Times New Roman" w:hAnsi="Times New Roman" w:cs="Times New Roman"/>
              </w:rPr>
              <w:t>Tài chính</w:t>
            </w:r>
            <w:r w:rsidR="00B20048">
              <w:rPr>
                <w:rFonts w:ascii="Times New Roman" w:hAnsi="Times New Roman" w:cs="Times New Roman"/>
              </w:rPr>
              <w:t>;</w:t>
            </w:r>
          </w:p>
          <w:p w14:paraId="3848596A" w14:textId="60A96B40" w:rsidR="00796AEA" w:rsidRPr="00B467D3" w:rsidRDefault="00796AEA" w:rsidP="00B82542">
            <w:pPr>
              <w:keepNext/>
              <w:spacing w:after="0" w:line="240" w:lineRule="auto"/>
              <w:rPr>
                <w:rFonts w:ascii="Times New Roman" w:hAnsi="Times New Roman" w:cs="Times New Roman"/>
              </w:rPr>
            </w:pPr>
            <w:r w:rsidRPr="00B467D3">
              <w:rPr>
                <w:rFonts w:ascii="Times New Roman" w:hAnsi="Times New Roman" w:cs="Times New Roman"/>
              </w:rPr>
              <w:t>- VP: CVP</w:t>
            </w:r>
            <w:r w:rsidR="00460199">
              <w:rPr>
                <w:rFonts w:ascii="Times New Roman" w:hAnsi="Times New Roman" w:cs="Times New Roman"/>
              </w:rPr>
              <w:t xml:space="preserve"> và các</w:t>
            </w:r>
            <w:r w:rsidRPr="00B467D3">
              <w:rPr>
                <w:rFonts w:ascii="Times New Roman" w:hAnsi="Times New Roman" w:cs="Times New Roman"/>
              </w:rPr>
              <w:t xml:space="preserve"> PCVP</w:t>
            </w:r>
            <w:r w:rsidR="007D4091" w:rsidRPr="00B467D3">
              <w:rPr>
                <w:rFonts w:ascii="Times New Roman" w:hAnsi="Times New Roman" w:cs="Times New Roman"/>
              </w:rPr>
              <w:t>;</w:t>
            </w:r>
          </w:p>
          <w:p w14:paraId="4A9B08A8" w14:textId="3950AEEB" w:rsidR="00796AEA" w:rsidRPr="00B467D3" w:rsidRDefault="00796AEA" w:rsidP="00B82542">
            <w:pPr>
              <w:keepNext/>
              <w:spacing w:after="0" w:line="240" w:lineRule="auto"/>
              <w:rPr>
                <w:rFonts w:ascii="Times New Roman" w:hAnsi="Times New Roman" w:cs="Times New Roman"/>
                <w:lang w:val="sv-SE"/>
              </w:rPr>
            </w:pPr>
            <w:r w:rsidRPr="00B467D3">
              <w:rPr>
                <w:rFonts w:ascii="Times New Roman" w:hAnsi="Times New Roman" w:cs="Times New Roman"/>
              </w:rPr>
              <w:t xml:space="preserve">- Lưu: VT, </w:t>
            </w:r>
            <w:r w:rsidR="002F65F4">
              <w:rPr>
                <w:rFonts w:ascii="Times New Roman" w:hAnsi="Times New Roman" w:cs="Times New Roman"/>
              </w:rPr>
              <w:t>NN</w:t>
            </w:r>
            <w:r w:rsidRPr="00B467D3">
              <w:rPr>
                <w:rFonts w:ascii="Times New Roman" w:hAnsi="Times New Roman" w:cs="Times New Roman"/>
              </w:rPr>
              <w:t>.</w:t>
            </w:r>
          </w:p>
        </w:tc>
        <w:tc>
          <w:tcPr>
            <w:tcW w:w="4502" w:type="dxa"/>
            <w:shd w:val="clear" w:color="auto" w:fill="auto"/>
          </w:tcPr>
          <w:p w14:paraId="38A7E402" w14:textId="77777777" w:rsidR="00796AEA" w:rsidRPr="00B467D3" w:rsidRDefault="00796AEA" w:rsidP="00B82542">
            <w:pPr>
              <w:keepNext/>
              <w:spacing w:after="0" w:line="240" w:lineRule="auto"/>
              <w:jc w:val="center"/>
              <w:rPr>
                <w:rFonts w:ascii="Times New Roman" w:hAnsi="Times New Roman" w:cs="Times New Roman"/>
                <w:b/>
                <w:bCs/>
                <w:sz w:val="26"/>
                <w:szCs w:val="26"/>
                <w:lang w:val="sv-SE"/>
              </w:rPr>
            </w:pPr>
            <w:r w:rsidRPr="00B467D3">
              <w:rPr>
                <w:rFonts w:ascii="Times New Roman" w:hAnsi="Times New Roman" w:cs="Times New Roman"/>
                <w:b/>
                <w:bCs/>
                <w:sz w:val="26"/>
                <w:szCs w:val="26"/>
                <w:lang w:val="sv-SE"/>
              </w:rPr>
              <w:t>TM. ỦY BAN NHÂN DÂN</w:t>
            </w:r>
            <w:r w:rsidRPr="00B467D3">
              <w:rPr>
                <w:rFonts w:ascii="Times New Roman" w:hAnsi="Times New Roman" w:cs="Times New Roman"/>
                <w:b/>
                <w:bCs/>
                <w:sz w:val="26"/>
                <w:szCs w:val="26"/>
                <w:lang w:val="sv-SE"/>
              </w:rPr>
              <w:br/>
              <w:t>KT.CHỦ TỊCH</w:t>
            </w:r>
          </w:p>
          <w:p w14:paraId="1BE2E570" w14:textId="77777777" w:rsidR="00796AEA" w:rsidRPr="00B467D3" w:rsidRDefault="00796AEA" w:rsidP="00B82542">
            <w:pPr>
              <w:keepNext/>
              <w:spacing w:after="0" w:line="240" w:lineRule="auto"/>
              <w:jc w:val="center"/>
              <w:rPr>
                <w:rFonts w:ascii="Times New Roman" w:hAnsi="Times New Roman" w:cs="Times New Roman"/>
                <w:b/>
                <w:bCs/>
                <w:sz w:val="26"/>
                <w:szCs w:val="26"/>
                <w:lang w:val="sv-SE"/>
              </w:rPr>
            </w:pPr>
            <w:r w:rsidRPr="00B467D3">
              <w:rPr>
                <w:rFonts w:ascii="Times New Roman" w:hAnsi="Times New Roman" w:cs="Times New Roman"/>
                <w:b/>
                <w:bCs/>
                <w:sz w:val="26"/>
                <w:szCs w:val="26"/>
                <w:lang w:val="sv-SE"/>
              </w:rPr>
              <w:t>PHÓ CHỦ TỊCH</w:t>
            </w:r>
            <w:r w:rsidRPr="00B467D3">
              <w:rPr>
                <w:rFonts w:ascii="Times New Roman" w:hAnsi="Times New Roman" w:cs="Times New Roman"/>
                <w:b/>
                <w:bCs/>
                <w:sz w:val="26"/>
                <w:szCs w:val="26"/>
                <w:lang w:val="sv-SE"/>
              </w:rPr>
              <w:br/>
            </w:r>
          </w:p>
          <w:p w14:paraId="6A88C2D1" w14:textId="77777777" w:rsidR="00796AEA" w:rsidRPr="00B467D3" w:rsidRDefault="00796AEA" w:rsidP="00B82542">
            <w:pPr>
              <w:keepNext/>
              <w:spacing w:after="0" w:line="240" w:lineRule="auto"/>
              <w:jc w:val="center"/>
              <w:rPr>
                <w:rFonts w:ascii="Times New Roman" w:hAnsi="Times New Roman" w:cs="Times New Roman"/>
                <w:b/>
                <w:bCs/>
                <w:sz w:val="26"/>
                <w:szCs w:val="26"/>
                <w:lang w:val="sv-SE"/>
              </w:rPr>
            </w:pPr>
          </w:p>
          <w:p w14:paraId="1BA6B08F" w14:textId="77777777" w:rsidR="00796AEA" w:rsidRPr="00B467D3" w:rsidRDefault="00796AEA" w:rsidP="00B82542">
            <w:pPr>
              <w:keepNext/>
              <w:spacing w:after="0" w:line="240" w:lineRule="auto"/>
              <w:jc w:val="center"/>
              <w:rPr>
                <w:rFonts w:ascii="Times New Roman" w:hAnsi="Times New Roman" w:cs="Times New Roman"/>
                <w:b/>
                <w:bCs/>
                <w:sz w:val="26"/>
                <w:szCs w:val="26"/>
                <w:lang w:val="sv-SE"/>
              </w:rPr>
            </w:pPr>
          </w:p>
          <w:p w14:paraId="64D00F40" w14:textId="77777777" w:rsidR="00796AEA" w:rsidRPr="00B467D3" w:rsidRDefault="00796AEA" w:rsidP="00B82542">
            <w:pPr>
              <w:keepNext/>
              <w:spacing w:after="0" w:line="240" w:lineRule="auto"/>
              <w:jc w:val="center"/>
              <w:rPr>
                <w:rFonts w:ascii="Times New Roman" w:hAnsi="Times New Roman" w:cs="Times New Roman"/>
                <w:b/>
                <w:bCs/>
                <w:sz w:val="26"/>
                <w:szCs w:val="26"/>
                <w:lang w:val="sv-SE"/>
              </w:rPr>
            </w:pPr>
          </w:p>
          <w:p w14:paraId="1CE5F806" w14:textId="77777777" w:rsidR="00796AEA" w:rsidRPr="00B467D3" w:rsidRDefault="00796AEA" w:rsidP="00B82542">
            <w:pPr>
              <w:keepNext/>
              <w:spacing w:after="0" w:line="240" w:lineRule="auto"/>
              <w:jc w:val="center"/>
              <w:rPr>
                <w:rFonts w:ascii="Times New Roman" w:hAnsi="Times New Roman" w:cs="Times New Roman"/>
                <w:b/>
                <w:bCs/>
                <w:sz w:val="26"/>
                <w:szCs w:val="26"/>
                <w:lang w:val="sv-SE"/>
              </w:rPr>
            </w:pPr>
          </w:p>
          <w:p w14:paraId="3D68B5A1" w14:textId="069EB23A" w:rsidR="00796AEA" w:rsidRPr="00B467D3" w:rsidRDefault="002F65F4" w:rsidP="00B82542">
            <w:pPr>
              <w:keepNext/>
              <w:spacing w:after="0" w:line="240" w:lineRule="auto"/>
              <w:jc w:val="center"/>
              <w:rPr>
                <w:rFonts w:ascii="Times New Roman" w:hAnsi="Times New Roman" w:cs="Times New Roman"/>
                <w:sz w:val="26"/>
                <w:szCs w:val="26"/>
                <w:lang w:val="sv-SE"/>
              </w:rPr>
            </w:pPr>
            <w:r>
              <w:rPr>
                <w:rFonts w:ascii="Times New Roman" w:hAnsi="Times New Roman" w:cs="Times New Roman"/>
                <w:b/>
                <w:bCs/>
                <w:sz w:val="26"/>
                <w:szCs w:val="26"/>
                <w:shd w:val="clear" w:color="auto" w:fill="FFFFFF"/>
              </w:rPr>
              <w:t>Nguyễn Văn Mạnh</w:t>
            </w:r>
          </w:p>
        </w:tc>
      </w:tr>
    </w:tbl>
    <w:p w14:paraId="011CFDFD" w14:textId="75A29D4B" w:rsidR="007662FF" w:rsidRPr="00B467D3" w:rsidRDefault="007662FF" w:rsidP="00923BD3">
      <w:pPr>
        <w:keepNext/>
        <w:spacing w:line="240" w:lineRule="auto"/>
        <w:jc w:val="both"/>
        <w:rPr>
          <w:rFonts w:ascii="Times New Roman" w:hAnsi="Times New Roman" w:cs="Times New Roman"/>
          <w:sz w:val="28"/>
          <w:szCs w:val="28"/>
        </w:rPr>
      </w:pPr>
    </w:p>
    <w:sectPr w:rsidR="007662FF" w:rsidRPr="00B467D3" w:rsidSect="00923BD3">
      <w:headerReference w:type="default" r:id="rId8"/>
      <w:headerReference w:type="firs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8AA3B" w14:textId="77777777" w:rsidR="002E4306" w:rsidRDefault="002E4306" w:rsidP="00556C91">
      <w:pPr>
        <w:spacing w:after="0" w:line="240" w:lineRule="auto"/>
      </w:pPr>
      <w:r>
        <w:separator/>
      </w:r>
    </w:p>
  </w:endnote>
  <w:endnote w:type="continuationSeparator" w:id="0">
    <w:p w14:paraId="0A975774" w14:textId="77777777" w:rsidR="002E4306" w:rsidRDefault="002E4306" w:rsidP="00556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56714" w14:textId="77777777" w:rsidR="002E4306" w:rsidRDefault="002E4306" w:rsidP="00556C91">
      <w:pPr>
        <w:spacing w:after="0" w:line="240" w:lineRule="auto"/>
      </w:pPr>
      <w:r>
        <w:separator/>
      </w:r>
    </w:p>
  </w:footnote>
  <w:footnote w:type="continuationSeparator" w:id="0">
    <w:p w14:paraId="2BC06110" w14:textId="77777777" w:rsidR="002E4306" w:rsidRDefault="002E4306" w:rsidP="00556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8553823"/>
      <w:docPartObj>
        <w:docPartGallery w:val="Page Numbers (Top of Page)"/>
        <w:docPartUnique/>
      </w:docPartObj>
    </w:sdtPr>
    <w:sdtEndPr>
      <w:rPr>
        <w:noProof/>
      </w:rPr>
    </w:sdtEndPr>
    <w:sdtContent>
      <w:p w14:paraId="2056E6B6" w14:textId="1865751D" w:rsidR="002F3B2E" w:rsidRDefault="002F3B2E">
        <w:pPr>
          <w:pStyle w:val="Header"/>
          <w:jc w:val="center"/>
        </w:pPr>
        <w:r>
          <w:fldChar w:fldCharType="begin"/>
        </w:r>
        <w:r>
          <w:instrText xml:space="preserve"> PAGE   \* MERGEFORMAT </w:instrText>
        </w:r>
        <w:r>
          <w:fldChar w:fldCharType="separate"/>
        </w:r>
        <w:r w:rsidR="00600831">
          <w:rPr>
            <w:noProof/>
          </w:rPr>
          <w:t>4</w:t>
        </w:r>
        <w:r>
          <w:rPr>
            <w:noProof/>
          </w:rPr>
          <w:fldChar w:fldCharType="end"/>
        </w:r>
      </w:p>
    </w:sdtContent>
  </w:sdt>
  <w:p w14:paraId="1DA94EBA" w14:textId="77777777" w:rsidR="002F3B2E" w:rsidRDefault="002F3B2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811EB" w14:textId="624C86D9" w:rsidR="00601E86" w:rsidRDefault="00601E86">
    <w:pPr>
      <w:pStyle w:val="Header"/>
      <w:jc w:val="center"/>
    </w:pPr>
  </w:p>
  <w:p w14:paraId="2E4581C9" w14:textId="77777777" w:rsidR="00601E86" w:rsidRDefault="00601E86" w:rsidP="00601E86">
    <w:pPr>
      <w:pStyle w:val="Header"/>
      <w:ind w:firstLine="72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914EB"/>
    <w:multiLevelType w:val="hybridMultilevel"/>
    <w:tmpl w:val="8BBAE554"/>
    <w:lvl w:ilvl="0" w:tplc="81E22C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A32DDE"/>
    <w:multiLevelType w:val="hybridMultilevel"/>
    <w:tmpl w:val="A604546C"/>
    <w:lvl w:ilvl="0" w:tplc="8EB41F78">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703AE2"/>
    <w:multiLevelType w:val="multilevel"/>
    <w:tmpl w:val="4E487A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C53ECE"/>
    <w:multiLevelType w:val="multilevel"/>
    <w:tmpl w:val="651EA0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7B22FC"/>
    <w:multiLevelType w:val="hybridMultilevel"/>
    <w:tmpl w:val="1E48F3A6"/>
    <w:lvl w:ilvl="0" w:tplc="E7C27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C7091C"/>
    <w:multiLevelType w:val="multilevel"/>
    <w:tmpl w:val="62466C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2678EC"/>
    <w:multiLevelType w:val="hybridMultilevel"/>
    <w:tmpl w:val="2AB6F390"/>
    <w:lvl w:ilvl="0" w:tplc="EB2482E0">
      <w:start w:val="2"/>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075A8"/>
    <w:multiLevelType w:val="hybridMultilevel"/>
    <w:tmpl w:val="4EDCD3D4"/>
    <w:lvl w:ilvl="0" w:tplc="4D30AC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69059A"/>
    <w:multiLevelType w:val="hybridMultilevel"/>
    <w:tmpl w:val="999A4052"/>
    <w:lvl w:ilvl="0" w:tplc="9100532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BB02CA"/>
    <w:multiLevelType w:val="hybridMultilevel"/>
    <w:tmpl w:val="2D687720"/>
    <w:lvl w:ilvl="0" w:tplc="48C045A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005B5D"/>
    <w:multiLevelType w:val="hybridMultilevel"/>
    <w:tmpl w:val="F946BF14"/>
    <w:lvl w:ilvl="0" w:tplc="9EB89F34">
      <w:start w:val="1"/>
      <w:numFmt w:val="decimal"/>
      <w:lvlText w:val="%1."/>
      <w:lvlJc w:val="left"/>
      <w:pPr>
        <w:ind w:left="1080" w:hanging="360"/>
      </w:pPr>
      <w:rPr>
        <w:rFonts w:eastAsia="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455124B"/>
    <w:multiLevelType w:val="hybridMultilevel"/>
    <w:tmpl w:val="338849B0"/>
    <w:lvl w:ilvl="0" w:tplc="BE869AC6">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5705875"/>
    <w:multiLevelType w:val="hybridMultilevel"/>
    <w:tmpl w:val="BB0E79A6"/>
    <w:lvl w:ilvl="0" w:tplc="8C7A8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382565"/>
    <w:multiLevelType w:val="hybridMultilevel"/>
    <w:tmpl w:val="2BFA7F6A"/>
    <w:lvl w:ilvl="0" w:tplc="92D0BD0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F7AD5"/>
    <w:multiLevelType w:val="hybridMultilevel"/>
    <w:tmpl w:val="D72A1F06"/>
    <w:lvl w:ilvl="0" w:tplc="1E227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CB658C0"/>
    <w:multiLevelType w:val="multilevel"/>
    <w:tmpl w:val="11FEBD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6E7B13"/>
    <w:multiLevelType w:val="hybridMultilevel"/>
    <w:tmpl w:val="F6E66D28"/>
    <w:lvl w:ilvl="0" w:tplc="303A8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8"/>
  </w:num>
  <w:num w:numId="4">
    <w:abstractNumId w:val="1"/>
  </w:num>
  <w:num w:numId="5">
    <w:abstractNumId w:val="7"/>
  </w:num>
  <w:num w:numId="6">
    <w:abstractNumId w:val="15"/>
  </w:num>
  <w:num w:numId="7">
    <w:abstractNumId w:val="5"/>
  </w:num>
  <w:num w:numId="8">
    <w:abstractNumId w:val="2"/>
  </w:num>
  <w:num w:numId="9">
    <w:abstractNumId w:val="3"/>
  </w:num>
  <w:num w:numId="10">
    <w:abstractNumId w:val="6"/>
  </w:num>
  <w:num w:numId="11">
    <w:abstractNumId w:val="11"/>
  </w:num>
  <w:num w:numId="12">
    <w:abstractNumId w:val="14"/>
  </w:num>
  <w:num w:numId="13">
    <w:abstractNumId w:val="13"/>
  </w:num>
  <w:num w:numId="14">
    <w:abstractNumId w:val="9"/>
  </w:num>
  <w:num w:numId="15">
    <w:abstractNumId w:val="12"/>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A92"/>
    <w:rsid w:val="000025BC"/>
    <w:rsid w:val="000061C2"/>
    <w:rsid w:val="00012C81"/>
    <w:rsid w:val="00012EF2"/>
    <w:rsid w:val="000141B0"/>
    <w:rsid w:val="00016576"/>
    <w:rsid w:val="00021FB6"/>
    <w:rsid w:val="00023A7B"/>
    <w:rsid w:val="00030609"/>
    <w:rsid w:val="00030886"/>
    <w:rsid w:val="00030BCC"/>
    <w:rsid w:val="00031ADB"/>
    <w:rsid w:val="00032ECA"/>
    <w:rsid w:val="000332DF"/>
    <w:rsid w:val="00033325"/>
    <w:rsid w:val="00035108"/>
    <w:rsid w:val="00035D6A"/>
    <w:rsid w:val="00035EAB"/>
    <w:rsid w:val="00036130"/>
    <w:rsid w:val="00036BCA"/>
    <w:rsid w:val="0003719F"/>
    <w:rsid w:val="00037336"/>
    <w:rsid w:val="000377B7"/>
    <w:rsid w:val="000405BF"/>
    <w:rsid w:val="00040D22"/>
    <w:rsid w:val="00041A65"/>
    <w:rsid w:val="00042D6D"/>
    <w:rsid w:val="000457DE"/>
    <w:rsid w:val="00045B9B"/>
    <w:rsid w:val="00055769"/>
    <w:rsid w:val="000560AD"/>
    <w:rsid w:val="00056C61"/>
    <w:rsid w:val="00057151"/>
    <w:rsid w:val="00057FC8"/>
    <w:rsid w:val="0006357F"/>
    <w:rsid w:val="000655DC"/>
    <w:rsid w:val="00067D61"/>
    <w:rsid w:val="00070F06"/>
    <w:rsid w:val="0007370B"/>
    <w:rsid w:val="000739B9"/>
    <w:rsid w:val="0007447C"/>
    <w:rsid w:val="0007650D"/>
    <w:rsid w:val="00080CB5"/>
    <w:rsid w:val="00081A3A"/>
    <w:rsid w:val="00083E89"/>
    <w:rsid w:val="00090F10"/>
    <w:rsid w:val="000926B8"/>
    <w:rsid w:val="00095A00"/>
    <w:rsid w:val="00095E23"/>
    <w:rsid w:val="000978B1"/>
    <w:rsid w:val="000A047E"/>
    <w:rsid w:val="000A283D"/>
    <w:rsid w:val="000A28C4"/>
    <w:rsid w:val="000A6E5F"/>
    <w:rsid w:val="000A73D3"/>
    <w:rsid w:val="000B1E5A"/>
    <w:rsid w:val="000B4832"/>
    <w:rsid w:val="000B5237"/>
    <w:rsid w:val="000B6807"/>
    <w:rsid w:val="000C0A5C"/>
    <w:rsid w:val="000C29C0"/>
    <w:rsid w:val="000D2347"/>
    <w:rsid w:val="000D3A8D"/>
    <w:rsid w:val="000D6C45"/>
    <w:rsid w:val="000D799A"/>
    <w:rsid w:val="000E1C74"/>
    <w:rsid w:val="000E39A5"/>
    <w:rsid w:val="000E48D4"/>
    <w:rsid w:val="000E5D94"/>
    <w:rsid w:val="000F328A"/>
    <w:rsid w:val="000F336E"/>
    <w:rsid w:val="000F3D75"/>
    <w:rsid w:val="000F56DF"/>
    <w:rsid w:val="000F7D0D"/>
    <w:rsid w:val="0010206F"/>
    <w:rsid w:val="00102239"/>
    <w:rsid w:val="001031ED"/>
    <w:rsid w:val="00103DA0"/>
    <w:rsid w:val="00106A3C"/>
    <w:rsid w:val="001116E9"/>
    <w:rsid w:val="00113668"/>
    <w:rsid w:val="0011421F"/>
    <w:rsid w:val="00120316"/>
    <w:rsid w:val="00121A4E"/>
    <w:rsid w:val="00122128"/>
    <w:rsid w:val="00124D0C"/>
    <w:rsid w:val="001347E1"/>
    <w:rsid w:val="00135227"/>
    <w:rsid w:val="00135682"/>
    <w:rsid w:val="00135884"/>
    <w:rsid w:val="00137181"/>
    <w:rsid w:val="00137C00"/>
    <w:rsid w:val="0014084D"/>
    <w:rsid w:val="00145CD5"/>
    <w:rsid w:val="00147811"/>
    <w:rsid w:val="00152082"/>
    <w:rsid w:val="001579A2"/>
    <w:rsid w:val="001606BA"/>
    <w:rsid w:val="0016203B"/>
    <w:rsid w:val="00162316"/>
    <w:rsid w:val="00163863"/>
    <w:rsid w:val="00164F88"/>
    <w:rsid w:val="00166F9C"/>
    <w:rsid w:val="001670E4"/>
    <w:rsid w:val="00167EFA"/>
    <w:rsid w:val="00172055"/>
    <w:rsid w:val="001745A6"/>
    <w:rsid w:val="00174747"/>
    <w:rsid w:val="00177E85"/>
    <w:rsid w:val="00180346"/>
    <w:rsid w:val="00185996"/>
    <w:rsid w:val="00191963"/>
    <w:rsid w:val="001964C6"/>
    <w:rsid w:val="001A50EB"/>
    <w:rsid w:val="001A5290"/>
    <w:rsid w:val="001A6D49"/>
    <w:rsid w:val="001A6DCB"/>
    <w:rsid w:val="001A794C"/>
    <w:rsid w:val="001B1BE7"/>
    <w:rsid w:val="001B1FD2"/>
    <w:rsid w:val="001B3A6B"/>
    <w:rsid w:val="001B5C08"/>
    <w:rsid w:val="001B634D"/>
    <w:rsid w:val="001C2D44"/>
    <w:rsid w:val="001C3AE2"/>
    <w:rsid w:val="001C3F53"/>
    <w:rsid w:val="001C69C8"/>
    <w:rsid w:val="001D0FD9"/>
    <w:rsid w:val="001D2263"/>
    <w:rsid w:val="001D4401"/>
    <w:rsid w:val="001D4FF3"/>
    <w:rsid w:val="001F3BA7"/>
    <w:rsid w:val="001F74DE"/>
    <w:rsid w:val="00201164"/>
    <w:rsid w:val="00202A05"/>
    <w:rsid w:val="00203E89"/>
    <w:rsid w:val="00204AFA"/>
    <w:rsid w:val="00207606"/>
    <w:rsid w:val="0021007B"/>
    <w:rsid w:val="00211CD8"/>
    <w:rsid w:val="002132C0"/>
    <w:rsid w:val="00213AC4"/>
    <w:rsid w:val="00217293"/>
    <w:rsid w:val="0021786B"/>
    <w:rsid w:val="00217C35"/>
    <w:rsid w:val="00217E4B"/>
    <w:rsid w:val="00220A6C"/>
    <w:rsid w:val="0022385F"/>
    <w:rsid w:val="00224FB2"/>
    <w:rsid w:val="002261C8"/>
    <w:rsid w:val="0023203D"/>
    <w:rsid w:val="0023435C"/>
    <w:rsid w:val="00235236"/>
    <w:rsid w:val="002415EA"/>
    <w:rsid w:val="00243632"/>
    <w:rsid w:val="00245D35"/>
    <w:rsid w:val="00246248"/>
    <w:rsid w:val="0025009C"/>
    <w:rsid w:val="002509E6"/>
    <w:rsid w:val="00252842"/>
    <w:rsid w:val="002535D7"/>
    <w:rsid w:val="00257F3A"/>
    <w:rsid w:val="00261E31"/>
    <w:rsid w:val="00263FE5"/>
    <w:rsid w:val="00264AEA"/>
    <w:rsid w:val="002732F9"/>
    <w:rsid w:val="0027375E"/>
    <w:rsid w:val="00273BF8"/>
    <w:rsid w:val="002744FB"/>
    <w:rsid w:val="00274F94"/>
    <w:rsid w:val="00275082"/>
    <w:rsid w:val="002753B5"/>
    <w:rsid w:val="00275F38"/>
    <w:rsid w:val="002770F9"/>
    <w:rsid w:val="0028341C"/>
    <w:rsid w:val="0028399C"/>
    <w:rsid w:val="002879BB"/>
    <w:rsid w:val="00290EC6"/>
    <w:rsid w:val="00292823"/>
    <w:rsid w:val="00295430"/>
    <w:rsid w:val="002A0A1E"/>
    <w:rsid w:val="002A0D3E"/>
    <w:rsid w:val="002A1FDB"/>
    <w:rsid w:val="002A6628"/>
    <w:rsid w:val="002B1D5A"/>
    <w:rsid w:val="002B1F73"/>
    <w:rsid w:val="002B6348"/>
    <w:rsid w:val="002B659A"/>
    <w:rsid w:val="002C12DE"/>
    <w:rsid w:val="002C2AA2"/>
    <w:rsid w:val="002C487A"/>
    <w:rsid w:val="002C5954"/>
    <w:rsid w:val="002C625C"/>
    <w:rsid w:val="002D16E9"/>
    <w:rsid w:val="002D1A75"/>
    <w:rsid w:val="002D3C7E"/>
    <w:rsid w:val="002D4165"/>
    <w:rsid w:val="002D46D6"/>
    <w:rsid w:val="002D56CE"/>
    <w:rsid w:val="002D5749"/>
    <w:rsid w:val="002D6A11"/>
    <w:rsid w:val="002E07A0"/>
    <w:rsid w:val="002E3080"/>
    <w:rsid w:val="002E357B"/>
    <w:rsid w:val="002E3AF7"/>
    <w:rsid w:val="002E4306"/>
    <w:rsid w:val="002E619A"/>
    <w:rsid w:val="002F0243"/>
    <w:rsid w:val="002F13C4"/>
    <w:rsid w:val="002F15A0"/>
    <w:rsid w:val="002F18E4"/>
    <w:rsid w:val="002F3B2E"/>
    <w:rsid w:val="002F5802"/>
    <w:rsid w:val="002F65F4"/>
    <w:rsid w:val="003023E1"/>
    <w:rsid w:val="00302C67"/>
    <w:rsid w:val="0031116D"/>
    <w:rsid w:val="00312B0E"/>
    <w:rsid w:val="00313F97"/>
    <w:rsid w:val="00314240"/>
    <w:rsid w:val="0032085E"/>
    <w:rsid w:val="00322C9B"/>
    <w:rsid w:val="003233CB"/>
    <w:rsid w:val="00325C63"/>
    <w:rsid w:val="00326C3D"/>
    <w:rsid w:val="00334352"/>
    <w:rsid w:val="003348E7"/>
    <w:rsid w:val="00334C93"/>
    <w:rsid w:val="003364BA"/>
    <w:rsid w:val="00340E1B"/>
    <w:rsid w:val="00342009"/>
    <w:rsid w:val="003450FA"/>
    <w:rsid w:val="00345725"/>
    <w:rsid w:val="00345E7F"/>
    <w:rsid w:val="00346035"/>
    <w:rsid w:val="00347FB4"/>
    <w:rsid w:val="003515C7"/>
    <w:rsid w:val="00351CD5"/>
    <w:rsid w:val="0035202F"/>
    <w:rsid w:val="003558C9"/>
    <w:rsid w:val="0035739C"/>
    <w:rsid w:val="00360233"/>
    <w:rsid w:val="0036185A"/>
    <w:rsid w:val="00361CFD"/>
    <w:rsid w:val="00365E0B"/>
    <w:rsid w:val="00366269"/>
    <w:rsid w:val="003722C3"/>
    <w:rsid w:val="003739E1"/>
    <w:rsid w:val="0037446E"/>
    <w:rsid w:val="003767F7"/>
    <w:rsid w:val="00377214"/>
    <w:rsid w:val="003778A7"/>
    <w:rsid w:val="0038257C"/>
    <w:rsid w:val="00385B8C"/>
    <w:rsid w:val="00386397"/>
    <w:rsid w:val="0039142D"/>
    <w:rsid w:val="003916F7"/>
    <w:rsid w:val="00393CAE"/>
    <w:rsid w:val="00396B1B"/>
    <w:rsid w:val="003A32AC"/>
    <w:rsid w:val="003A6026"/>
    <w:rsid w:val="003A642B"/>
    <w:rsid w:val="003B63EE"/>
    <w:rsid w:val="003C0D53"/>
    <w:rsid w:val="003C3B53"/>
    <w:rsid w:val="003D3DC0"/>
    <w:rsid w:val="003D50BC"/>
    <w:rsid w:val="003D64F1"/>
    <w:rsid w:val="003D6EC3"/>
    <w:rsid w:val="003D7290"/>
    <w:rsid w:val="003E001F"/>
    <w:rsid w:val="003E0988"/>
    <w:rsid w:val="003E1E86"/>
    <w:rsid w:val="003E2947"/>
    <w:rsid w:val="003E4384"/>
    <w:rsid w:val="003E49D0"/>
    <w:rsid w:val="003E523A"/>
    <w:rsid w:val="003E5730"/>
    <w:rsid w:val="003E708B"/>
    <w:rsid w:val="003F032B"/>
    <w:rsid w:val="003F08A0"/>
    <w:rsid w:val="003F1471"/>
    <w:rsid w:val="003F2F59"/>
    <w:rsid w:val="003F5329"/>
    <w:rsid w:val="003F682F"/>
    <w:rsid w:val="004002BD"/>
    <w:rsid w:val="0040123F"/>
    <w:rsid w:val="00402458"/>
    <w:rsid w:val="00404FE2"/>
    <w:rsid w:val="00406645"/>
    <w:rsid w:val="00406EC2"/>
    <w:rsid w:val="00411631"/>
    <w:rsid w:val="0041465E"/>
    <w:rsid w:val="004162C1"/>
    <w:rsid w:val="00421645"/>
    <w:rsid w:val="00421895"/>
    <w:rsid w:val="00423216"/>
    <w:rsid w:val="004244BF"/>
    <w:rsid w:val="004257D9"/>
    <w:rsid w:val="00430093"/>
    <w:rsid w:val="0043065B"/>
    <w:rsid w:val="00431478"/>
    <w:rsid w:val="004331C6"/>
    <w:rsid w:val="00433B82"/>
    <w:rsid w:val="004342AA"/>
    <w:rsid w:val="00436136"/>
    <w:rsid w:val="00441011"/>
    <w:rsid w:val="004410E7"/>
    <w:rsid w:val="00441186"/>
    <w:rsid w:val="0044221A"/>
    <w:rsid w:val="00444D50"/>
    <w:rsid w:val="00444DAE"/>
    <w:rsid w:val="00444DFD"/>
    <w:rsid w:val="0044620A"/>
    <w:rsid w:val="00450FF6"/>
    <w:rsid w:val="0045108B"/>
    <w:rsid w:val="00451AED"/>
    <w:rsid w:val="0045263F"/>
    <w:rsid w:val="004533C7"/>
    <w:rsid w:val="00453600"/>
    <w:rsid w:val="00454F8D"/>
    <w:rsid w:val="00455F86"/>
    <w:rsid w:val="00457FDE"/>
    <w:rsid w:val="00460199"/>
    <w:rsid w:val="004647CF"/>
    <w:rsid w:val="00464B9C"/>
    <w:rsid w:val="00466472"/>
    <w:rsid w:val="004679A9"/>
    <w:rsid w:val="0047174F"/>
    <w:rsid w:val="00471B02"/>
    <w:rsid w:val="00472CC6"/>
    <w:rsid w:val="00477350"/>
    <w:rsid w:val="00481187"/>
    <w:rsid w:val="00482A18"/>
    <w:rsid w:val="00482AFE"/>
    <w:rsid w:val="00482DB6"/>
    <w:rsid w:val="00490460"/>
    <w:rsid w:val="004925D9"/>
    <w:rsid w:val="00493FAC"/>
    <w:rsid w:val="004959A4"/>
    <w:rsid w:val="004A5A8D"/>
    <w:rsid w:val="004A77B5"/>
    <w:rsid w:val="004B1777"/>
    <w:rsid w:val="004B5318"/>
    <w:rsid w:val="004B5C9D"/>
    <w:rsid w:val="004B6388"/>
    <w:rsid w:val="004B7598"/>
    <w:rsid w:val="004C14AA"/>
    <w:rsid w:val="004E0E1A"/>
    <w:rsid w:val="004E1952"/>
    <w:rsid w:val="004E7129"/>
    <w:rsid w:val="004F04D1"/>
    <w:rsid w:val="004F1479"/>
    <w:rsid w:val="004F7961"/>
    <w:rsid w:val="00500E9C"/>
    <w:rsid w:val="00502900"/>
    <w:rsid w:val="00502D21"/>
    <w:rsid w:val="00504AF3"/>
    <w:rsid w:val="00505281"/>
    <w:rsid w:val="00505C02"/>
    <w:rsid w:val="00512EAC"/>
    <w:rsid w:val="005202C0"/>
    <w:rsid w:val="005246AE"/>
    <w:rsid w:val="005310AD"/>
    <w:rsid w:val="00532194"/>
    <w:rsid w:val="00532CA2"/>
    <w:rsid w:val="0053487C"/>
    <w:rsid w:val="005379B7"/>
    <w:rsid w:val="00541DC9"/>
    <w:rsid w:val="0054218C"/>
    <w:rsid w:val="0054364F"/>
    <w:rsid w:val="00545E68"/>
    <w:rsid w:val="00546347"/>
    <w:rsid w:val="00550657"/>
    <w:rsid w:val="00551CAC"/>
    <w:rsid w:val="00552819"/>
    <w:rsid w:val="00554244"/>
    <w:rsid w:val="00556379"/>
    <w:rsid w:val="00556B4A"/>
    <w:rsid w:val="00556C91"/>
    <w:rsid w:val="005604DF"/>
    <w:rsid w:val="00562E21"/>
    <w:rsid w:val="0056787D"/>
    <w:rsid w:val="00571E31"/>
    <w:rsid w:val="005761DA"/>
    <w:rsid w:val="00576EA0"/>
    <w:rsid w:val="00580057"/>
    <w:rsid w:val="00580083"/>
    <w:rsid w:val="005836B4"/>
    <w:rsid w:val="00585D42"/>
    <w:rsid w:val="00593F38"/>
    <w:rsid w:val="005968BD"/>
    <w:rsid w:val="005A0120"/>
    <w:rsid w:val="005A0CC2"/>
    <w:rsid w:val="005A4356"/>
    <w:rsid w:val="005A4EA4"/>
    <w:rsid w:val="005A62CF"/>
    <w:rsid w:val="005B15A6"/>
    <w:rsid w:val="005B320B"/>
    <w:rsid w:val="005B4A92"/>
    <w:rsid w:val="005B4BEB"/>
    <w:rsid w:val="005C013E"/>
    <w:rsid w:val="005C16EF"/>
    <w:rsid w:val="005C2311"/>
    <w:rsid w:val="005C373F"/>
    <w:rsid w:val="005C68FA"/>
    <w:rsid w:val="005C7AE9"/>
    <w:rsid w:val="005C7EBB"/>
    <w:rsid w:val="005D0F84"/>
    <w:rsid w:val="005D4517"/>
    <w:rsid w:val="005D5CE9"/>
    <w:rsid w:val="005D61A4"/>
    <w:rsid w:val="005D6EB6"/>
    <w:rsid w:val="005E27F9"/>
    <w:rsid w:val="005E3035"/>
    <w:rsid w:val="005E6301"/>
    <w:rsid w:val="005F024C"/>
    <w:rsid w:val="005F4441"/>
    <w:rsid w:val="005F495D"/>
    <w:rsid w:val="006006B5"/>
    <w:rsid w:val="00600831"/>
    <w:rsid w:val="006012FD"/>
    <w:rsid w:val="00601BF3"/>
    <w:rsid w:val="00601E86"/>
    <w:rsid w:val="00602B8F"/>
    <w:rsid w:val="0060526D"/>
    <w:rsid w:val="00605BCE"/>
    <w:rsid w:val="0061115C"/>
    <w:rsid w:val="00613D4A"/>
    <w:rsid w:val="00615474"/>
    <w:rsid w:val="00616EC1"/>
    <w:rsid w:val="006201B2"/>
    <w:rsid w:val="00622ADF"/>
    <w:rsid w:val="006230C8"/>
    <w:rsid w:val="0062360D"/>
    <w:rsid w:val="00624764"/>
    <w:rsid w:val="00630160"/>
    <w:rsid w:val="006328B3"/>
    <w:rsid w:val="00635E63"/>
    <w:rsid w:val="00636D0B"/>
    <w:rsid w:val="00637261"/>
    <w:rsid w:val="006377F6"/>
    <w:rsid w:val="00640CD6"/>
    <w:rsid w:val="00641DC4"/>
    <w:rsid w:val="00642E58"/>
    <w:rsid w:val="00643887"/>
    <w:rsid w:val="00645B5E"/>
    <w:rsid w:val="00646983"/>
    <w:rsid w:val="00646ED8"/>
    <w:rsid w:val="006475BB"/>
    <w:rsid w:val="006478D4"/>
    <w:rsid w:val="00650DBC"/>
    <w:rsid w:val="0065580B"/>
    <w:rsid w:val="00655F65"/>
    <w:rsid w:val="00657906"/>
    <w:rsid w:val="00661D5C"/>
    <w:rsid w:val="00662D9D"/>
    <w:rsid w:val="006632B6"/>
    <w:rsid w:val="00666B5F"/>
    <w:rsid w:val="0067009C"/>
    <w:rsid w:val="006709B3"/>
    <w:rsid w:val="0067587B"/>
    <w:rsid w:val="006766D9"/>
    <w:rsid w:val="006774CB"/>
    <w:rsid w:val="00677822"/>
    <w:rsid w:val="00681CC2"/>
    <w:rsid w:val="00685C51"/>
    <w:rsid w:val="00690400"/>
    <w:rsid w:val="00690877"/>
    <w:rsid w:val="0069208A"/>
    <w:rsid w:val="006932EF"/>
    <w:rsid w:val="006971A7"/>
    <w:rsid w:val="0069762F"/>
    <w:rsid w:val="006A281B"/>
    <w:rsid w:val="006A681F"/>
    <w:rsid w:val="006B066C"/>
    <w:rsid w:val="006B0C30"/>
    <w:rsid w:val="006B0D53"/>
    <w:rsid w:val="006B2B78"/>
    <w:rsid w:val="006B63EB"/>
    <w:rsid w:val="006C07C4"/>
    <w:rsid w:val="006C1613"/>
    <w:rsid w:val="006C1E90"/>
    <w:rsid w:val="006C481B"/>
    <w:rsid w:val="006C528D"/>
    <w:rsid w:val="006D01E0"/>
    <w:rsid w:val="006D1BD2"/>
    <w:rsid w:val="006D22C2"/>
    <w:rsid w:val="006D4488"/>
    <w:rsid w:val="006D50F8"/>
    <w:rsid w:val="006D691D"/>
    <w:rsid w:val="006E0875"/>
    <w:rsid w:val="006E0A89"/>
    <w:rsid w:val="006E490E"/>
    <w:rsid w:val="006F2B0F"/>
    <w:rsid w:val="006F459A"/>
    <w:rsid w:val="006F4B20"/>
    <w:rsid w:val="006F7604"/>
    <w:rsid w:val="007003AF"/>
    <w:rsid w:val="00700629"/>
    <w:rsid w:val="00700FD3"/>
    <w:rsid w:val="00703D1A"/>
    <w:rsid w:val="00704DD6"/>
    <w:rsid w:val="0070662E"/>
    <w:rsid w:val="00710E72"/>
    <w:rsid w:val="007129C4"/>
    <w:rsid w:val="00714DCE"/>
    <w:rsid w:val="00715508"/>
    <w:rsid w:val="00715F74"/>
    <w:rsid w:val="00720E7F"/>
    <w:rsid w:val="00722CEA"/>
    <w:rsid w:val="0072409D"/>
    <w:rsid w:val="00724F86"/>
    <w:rsid w:val="00730181"/>
    <w:rsid w:val="00732DCC"/>
    <w:rsid w:val="0073643F"/>
    <w:rsid w:val="00741B71"/>
    <w:rsid w:val="00742FE4"/>
    <w:rsid w:val="007437AB"/>
    <w:rsid w:val="00744EE7"/>
    <w:rsid w:val="00747DE4"/>
    <w:rsid w:val="007515E3"/>
    <w:rsid w:val="00752846"/>
    <w:rsid w:val="00753692"/>
    <w:rsid w:val="0075624F"/>
    <w:rsid w:val="00764557"/>
    <w:rsid w:val="007647B7"/>
    <w:rsid w:val="00765CB3"/>
    <w:rsid w:val="007662FF"/>
    <w:rsid w:val="00767FFC"/>
    <w:rsid w:val="00775C41"/>
    <w:rsid w:val="0078395A"/>
    <w:rsid w:val="00784527"/>
    <w:rsid w:val="00786060"/>
    <w:rsid w:val="00786CB2"/>
    <w:rsid w:val="0079447E"/>
    <w:rsid w:val="00795455"/>
    <w:rsid w:val="00796AEA"/>
    <w:rsid w:val="007A36F9"/>
    <w:rsid w:val="007A4EA5"/>
    <w:rsid w:val="007A6326"/>
    <w:rsid w:val="007A6400"/>
    <w:rsid w:val="007B18B4"/>
    <w:rsid w:val="007B1F94"/>
    <w:rsid w:val="007B3E7A"/>
    <w:rsid w:val="007B4252"/>
    <w:rsid w:val="007B52D5"/>
    <w:rsid w:val="007B6053"/>
    <w:rsid w:val="007B7958"/>
    <w:rsid w:val="007B7E7D"/>
    <w:rsid w:val="007C16BB"/>
    <w:rsid w:val="007C1F4F"/>
    <w:rsid w:val="007C3546"/>
    <w:rsid w:val="007C358A"/>
    <w:rsid w:val="007C685D"/>
    <w:rsid w:val="007C7175"/>
    <w:rsid w:val="007C75A8"/>
    <w:rsid w:val="007D3E95"/>
    <w:rsid w:val="007D4091"/>
    <w:rsid w:val="007D42FE"/>
    <w:rsid w:val="007D62DE"/>
    <w:rsid w:val="007D744E"/>
    <w:rsid w:val="007E163F"/>
    <w:rsid w:val="007E2940"/>
    <w:rsid w:val="007E485A"/>
    <w:rsid w:val="007E6CAC"/>
    <w:rsid w:val="007E753F"/>
    <w:rsid w:val="007F04D0"/>
    <w:rsid w:val="007F12FE"/>
    <w:rsid w:val="007F27F2"/>
    <w:rsid w:val="007F3DF1"/>
    <w:rsid w:val="007F51AC"/>
    <w:rsid w:val="007F6F9B"/>
    <w:rsid w:val="007F7217"/>
    <w:rsid w:val="00804063"/>
    <w:rsid w:val="00807856"/>
    <w:rsid w:val="00810B9A"/>
    <w:rsid w:val="00812626"/>
    <w:rsid w:val="00813839"/>
    <w:rsid w:val="008139CA"/>
    <w:rsid w:val="00815B0E"/>
    <w:rsid w:val="00815EE1"/>
    <w:rsid w:val="008163F4"/>
    <w:rsid w:val="008168DC"/>
    <w:rsid w:val="00816D2C"/>
    <w:rsid w:val="008201E1"/>
    <w:rsid w:val="0082077A"/>
    <w:rsid w:val="00821192"/>
    <w:rsid w:val="008235D8"/>
    <w:rsid w:val="00826CAC"/>
    <w:rsid w:val="00832939"/>
    <w:rsid w:val="00832BAE"/>
    <w:rsid w:val="00837B1C"/>
    <w:rsid w:val="00837B9C"/>
    <w:rsid w:val="008440C1"/>
    <w:rsid w:val="0085341A"/>
    <w:rsid w:val="00853CBE"/>
    <w:rsid w:val="008546D8"/>
    <w:rsid w:val="0085695B"/>
    <w:rsid w:val="00856D72"/>
    <w:rsid w:val="00857977"/>
    <w:rsid w:val="00860423"/>
    <w:rsid w:val="008615D8"/>
    <w:rsid w:val="00862F3C"/>
    <w:rsid w:val="00863A3B"/>
    <w:rsid w:val="0086430C"/>
    <w:rsid w:val="008646FD"/>
    <w:rsid w:val="008658D0"/>
    <w:rsid w:val="008752B8"/>
    <w:rsid w:val="00876B13"/>
    <w:rsid w:val="00877828"/>
    <w:rsid w:val="0088113D"/>
    <w:rsid w:val="008830AF"/>
    <w:rsid w:val="00885517"/>
    <w:rsid w:val="00885672"/>
    <w:rsid w:val="00886ACB"/>
    <w:rsid w:val="008A3183"/>
    <w:rsid w:val="008A63D4"/>
    <w:rsid w:val="008A71ED"/>
    <w:rsid w:val="008A7C23"/>
    <w:rsid w:val="008A7DE4"/>
    <w:rsid w:val="008B1580"/>
    <w:rsid w:val="008B2733"/>
    <w:rsid w:val="008B4EC4"/>
    <w:rsid w:val="008B4FD6"/>
    <w:rsid w:val="008B7DDC"/>
    <w:rsid w:val="008C095D"/>
    <w:rsid w:val="008C18EA"/>
    <w:rsid w:val="008C30C7"/>
    <w:rsid w:val="008C3443"/>
    <w:rsid w:val="008C3BD4"/>
    <w:rsid w:val="008C600A"/>
    <w:rsid w:val="008D060C"/>
    <w:rsid w:val="008D0A7A"/>
    <w:rsid w:val="008D0BCC"/>
    <w:rsid w:val="008D1FD3"/>
    <w:rsid w:val="008E0F6A"/>
    <w:rsid w:val="008E1600"/>
    <w:rsid w:val="008E2B82"/>
    <w:rsid w:val="008E2C8E"/>
    <w:rsid w:val="008E3CAF"/>
    <w:rsid w:val="008E6467"/>
    <w:rsid w:val="008E6F6A"/>
    <w:rsid w:val="008F3FBC"/>
    <w:rsid w:val="008F4594"/>
    <w:rsid w:val="008F4BBA"/>
    <w:rsid w:val="009009FA"/>
    <w:rsid w:val="00900B8E"/>
    <w:rsid w:val="00902D34"/>
    <w:rsid w:val="00907C16"/>
    <w:rsid w:val="009116CD"/>
    <w:rsid w:val="009118CC"/>
    <w:rsid w:val="00921852"/>
    <w:rsid w:val="00923BD3"/>
    <w:rsid w:val="00927919"/>
    <w:rsid w:val="00930763"/>
    <w:rsid w:val="00931527"/>
    <w:rsid w:val="00932D1F"/>
    <w:rsid w:val="009330B3"/>
    <w:rsid w:val="00933872"/>
    <w:rsid w:val="009339DB"/>
    <w:rsid w:val="00936DFD"/>
    <w:rsid w:val="00940E05"/>
    <w:rsid w:val="00942981"/>
    <w:rsid w:val="0094673E"/>
    <w:rsid w:val="0094796A"/>
    <w:rsid w:val="00961A1F"/>
    <w:rsid w:val="009623CB"/>
    <w:rsid w:val="009657F4"/>
    <w:rsid w:val="00967AA6"/>
    <w:rsid w:val="009701D5"/>
    <w:rsid w:val="00971846"/>
    <w:rsid w:val="00971FBF"/>
    <w:rsid w:val="0097219D"/>
    <w:rsid w:val="0097223F"/>
    <w:rsid w:val="00977B25"/>
    <w:rsid w:val="009844C3"/>
    <w:rsid w:val="00984F18"/>
    <w:rsid w:val="00986F0C"/>
    <w:rsid w:val="009910CF"/>
    <w:rsid w:val="00991304"/>
    <w:rsid w:val="00993EB2"/>
    <w:rsid w:val="00994F58"/>
    <w:rsid w:val="00995A04"/>
    <w:rsid w:val="009A118F"/>
    <w:rsid w:val="009A2A98"/>
    <w:rsid w:val="009A408F"/>
    <w:rsid w:val="009A543A"/>
    <w:rsid w:val="009A583D"/>
    <w:rsid w:val="009A75C9"/>
    <w:rsid w:val="009B0167"/>
    <w:rsid w:val="009B12C3"/>
    <w:rsid w:val="009B2FAA"/>
    <w:rsid w:val="009B4F1F"/>
    <w:rsid w:val="009B60DC"/>
    <w:rsid w:val="009B61D0"/>
    <w:rsid w:val="009B62A3"/>
    <w:rsid w:val="009C028B"/>
    <w:rsid w:val="009C25A3"/>
    <w:rsid w:val="009C2791"/>
    <w:rsid w:val="009C4ADB"/>
    <w:rsid w:val="009C7822"/>
    <w:rsid w:val="009D2B56"/>
    <w:rsid w:val="009D45AF"/>
    <w:rsid w:val="009D47CC"/>
    <w:rsid w:val="009D5FB6"/>
    <w:rsid w:val="009D6230"/>
    <w:rsid w:val="009D7C57"/>
    <w:rsid w:val="009E231C"/>
    <w:rsid w:val="009E279E"/>
    <w:rsid w:val="009E2AEC"/>
    <w:rsid w:val="009F0032"/>
    <w:rsid w:val="009F00E2"/>
    <w:rsid w:val="009F2970"/>
    <w:rsid w:val="009F3EAD"/>
    <w:rsid w:val="00A021CB"/>
    <w:rsid w:val="00A02829"/>
    <w:rsid w:val="00A03596"/>
    <w:rsid w:val="00A03813"/>
    <w:rsid w:val="00A043C4"/>
    <w:rsid w:val="00A06735"/>
    <w:rsid w:val="00A07474"/>
    <w:rsid w:val="00A0777D"/>
    <w:rsid w:val="00A07FDE"/>
    <w:rsid w:val="00A110F3"/>
    <w:rsid w:val="00A12276"/>
    <w:rsid w:val="00A14AE9"/>
    <w:rsid w:val="00A15382"/>
    <w:rsid w:val="00A169FE"/>
    <w:rsid w:val="00A179F8"/>
    <w:rsid w:val="00A20055"/>
    <w:rsid w:val="00A209C7"/>
    <w:rsid w:val="00A20F56"/>
    <w:rsid w:val="00A22393"/>
    <w:rsid w:val="00A2265E"/>
    <w:rsid w:val="00A23A53"/>
    <w:rsid w:val="00A2443F"/>
    <w:rsid w:val="00A24BDD"/>
    <w:rsid w:val="00A24D35"/>
    <w:rsid w:val="00A30ABE"/>
    <w:rsid w:val="00A30D97"/>
    <w:rsid w:val="00A30E8C"/>
    <w:rsid w:val="00A32E56"/>
    <w:rsid w:val="00A32F04"/>
    <w:rsid w:val="00A34120"/>
    <w:rsid w:val="00A3420F"/>
    <w:rsid w:val="00A35272"/>
    <w:rsid w:val="00A35978"/>
    <w:rsid w:val="00A37717"/>
    <w:rsid w:val="00A377C7"/>
    <w:rsid w:val="00A40923"/>
    <w:rsid w:val="00A410F5"/>
    <w:rsid w:val="00A428F1"/>
    <w:rsid w:val="00A45F4B"/>
    <w:rsid w:val="00A50135"/>
    <w:rsid w:val="00A50CE9"/>
    <w:rsid w:val="00A52E79"/>
    <w:rsid w:val="00A53AB2"/>
    <w:rsid w:val="00A54162"/>
    <w:rsid w:val="00A57B21"/>
    <w:rsid w:val="00A6554E"/>
    <w:rsid w:val="00A65603"/>
    <w:rsid w:val="00A66795"/>
    <w:rsid w:val="00A71C5F"/>
    <w:rsid w:val="00A724FB"/>
    <w:rsid w:val="00A72E32"/>
    <w:rsid w:val="00A73C4C"/>
    <w:rsid w:val="00A74501"/>
    <w:rsid w:val="00A754CF"/>
    <w:rsid w:val="00A77F78"/>
    <w:rsid w:val="00A80519"/>
    <w:rsid w:val="00A81010"/>
    <w:rsid w:val="00A8741F"/>
    <w:rsid w:val="00A934F8"/>
    <w:rsid w:val="00A93631"/>
    <w:rsid w:val="00A943B9"/>
    <w:rsid w:val="00A947E8"/>
    <w:rsid w:val="00A948C9"/>
    <w:rsid w:val="00A951B3"/>
    <w:rsid w:val="00A96E07"/>
    <w:rsid w:val="00AA0DFA"/>
    <w:rsid w:val="00AA4BCD"/>
    <w:rsid w:val="00AA6B4E"/>
    <w:rsid w:val="00AA747F"/>
    <w:rsid w:val="00AB09A1"/>
    <w:rsid w:val="00AB397F"/>
    <w:rsid w:val="00AB76CC"/>
    <w:rsid w:val="00AC343E"/>
    <w:rsid w:val="00AC6781"/>
    <w:rsid w:val="00AC6A3A"/>
    <w:rsid w:val="00AC767F"/>
    <w:rsid w:val="00AD09DF"/>
    <w:rsid w:val="00AD283A"/>
    <w:rsid w:val="00AD414A"/>
    <w:rsid w:val="00AD4EA1"/>
    <w:rsid w:val="00AD52DD"/>
    <w:rsid w:val="00AE6397"/>
    <w:rsid w:val="00AE6AAC"/>
    <w:rsid w:val="00AE7208"/>
    <w:rsid w:val="00AF0B71"/>
    <w:rsid w:val="00AF51D2"/>
    <w:rsid w:val="00AF5831"/>
    <w:rsid w:val="00AF7694"/>
    <w:rsid w:val="00B00BB8"/>
    <w:rsid w:val="00B011D4"/>
    <w:rsid w:val="00B03567"/>
    <w:rsid w:val="00B070AC"/>
    <w:rsid w:val="00B07F3C"/>
    <w:rsid w:val="00B1056E"/>
    <w:rsid w:val="00B11D32"/>
    <w:rsid w:val="00B154F7"/>
    <w:rsid w:val="00B17FF1"/>
    <w:rsid w:val="00B20048"/>
    <w:rsid w:val="00B216C3"/>
    <w:rsid w:val="00B21CB8"/>
    <w:rsid w:val="00B21DB1"/>
    <w:rsid w:val="00B229EB"/>
    <w:rsid w:val="00B2377D"/>
    <w:rsid w:val="00B241C3"/>
    <w:rsid w:val="00B24440"/>
    <w:rsid w:val="00B249A3"/>
    <w:rsid w:val="00B25567"/>
    <w:rsid w:val="00B25F33"/>
    <w:rsid w:val="00B2779E"/>
    <w:rsid w:val="00B27F72"/>
    <w:rsid w:val="00B306C6"/>
    <w:rsid w:val="00B31C9A"/>
    <w:rsid w:val="00B33329"/>
    <w:rsid w:val="00B34212"/>
    <w:rsid w:val="00B36B5C"/>
    <w:rsid w:val="00B36FFD"/>
    <w:rsid w:val="00B37E0A"/>
    <w:rsid w:val="00B42D22"/>
    <w:rsid w:val="00B43183"/>
    <w:rsid w:val="00B467D3"/>
    <w:rsid w:val="00B47FC6"/>
    <w:rsid w:val="00B5258D"/>
    <w:rsid w:val="00B52833"/>
    <w:rsid w:val="00B5284C"/>
    <w:rsid w:val="00B61640"/>
    <w:rsid w:val="00B6166D"/>
    <w:rsid w:val="00B65A44"/>
    <w:rsid w:val="00B66D8E"/>
    <w:rsid w:val="00B66FB9"/>
    <w:rsid w:val="00B70810"/>
    <w:rsid w:val="00B715A6"/>
    <w:rsid w:val="00B73A1A"/>
    <w:rsid w:val="00B7540C"/>
    <w:rsid w:val="00B75D75"/>
    <w:rsid w:val="00B7642F"/>
    <w:rsid w:val="00B82151"/>
    <w:rsid w:val="00B82542"/>
    <w:rsid w:val="00B8297F"/>
    <w:rsid w:val="00B8426A"/>
    <w:rsid w:val="00B85C02"/>
    <w:rsid w:val="00B86A3F"/>
    <w:rsid w:val="00B92327"/>
    <w:rsid w:val="00B94885"/>
    <w:rsid w:val="00B953DD"/>
    <w:rsid w:val="00B96021"/>
    <w:rsid w:val="00B97A76"/>
    <w:rsid w:val="00BA7662"/>
    <w:rsid w:val="00BB159D"/>
    <w:rsid w:val="00BB461A"/>
    <w:rsid w:val="00BB55D4"/>
    <w:rsid w:val="00BC35B1"/>
    <w:rsid w:val="00BC4125"/>
    <w:rsid w:val="00BC5E18"/>
    <w:rsid w:val="00BD1303"/>
    <w:rsid w:val="00BD525C"/>
    <w:rsid w:val="00BD5BD9"/>
    <w:rsid w:val="00BD7740"/>
    <w:rsid w:val="00BE5921"/>
    <w:rsid w:val="00BE7246"/>
    <w:rsid w:val="00BF20C5"/>
    <w:rsid w:val="00BF2CEE"/>
    <w:rsid w:val="00BF3E61"/>
    <w:rsid w:val="00BF4DBB"/>
    <w:rsid w:val="00BF624A"/>
    <w:rsid w:val="00BF6573"/>
    <w:rsid w:val="00C03190"/>
    <w:rsid w:val="00C031F4"/>
    <w:rsid w:val="00C038C0"/>
    <w:rsid w:val="00C03ADF"/>
    <w:rsid w:val="00C03AF1"/>
    <w:rsid w:val="00C06390"/>
    <w:rsid w:val="00C1390A"/>
    <w:rsid w:val="00C1434C"/>
    <w:rsid w:val="00C1515C"/>
    <w:rsid w:val="00C151CE"/>
    <w:rsid w:val="00C164BB"/>
    <w:rsid w:val="00C1761A"/>
    <w:rsid w:val="00C20989"/>
    <w:rsid w:val="00C22DBC"/>
    <w:rsid w:val="00C33378"/>
    <w:rsid w:val="00C338F7"/>
    <w:rsid w:val="00C33F5C"/>
    <w:rsid w:val="00C35CA1"/>
    <w:rsid w:val="00C446D6"/>
    <w:rsid w:val="00C51CA6"/>
    <w:rsid w:val="00C55B70"/>
    <w:rsid w:val="00C57047"/>
    <w:rsid w:val="00C61604"/>
    <w:rsid w:val="00C70AB6"/>
    <w:rsid w:val="00C81A02"/>
    <w:rsid w:val="00C83786"/>
    <w:rsid w:val="00C84E1D"/>
    <w:rsid w:val="00C863BF"/>
    <w:rsid w:val="00C877FB"/>
    <w:rsid w:val="00C9007E"/>
    <w:rsid w:val="00C9233E"/>
    <w:rsid w:val="00C92FEE"/>
    <w:rsid w:val="00C94628"/>
    <w:rsid w:val="00C95DF9"/>
    <w:rsid w:val="00C96E4E"/>
    <w:rsid w:val="00CA0D1D"/>
    <w:rsid w:val="00CA14C0"/>
    <w:rsid w:val="00CA2B3D"/>
    <w:rsid w:val="00CA2D24"/>
    <w:rsid w:val="00CA3B42"/>
    <w:rsid w:val="00CA43E2"/>
    <w:rsid w:val="00CA528E"/>
    <w:rsid w:val="00CA5B56"/>
    <w:rsid w:val="00CA5CD1"/>
    <w:rsid w:val="00CA6A2B"/>
    <w:rsid w:val="00CA7165"/>
    <w:rsid w:val="00CB1E45"/>
    <w:rsid w:val="00CB3531"/>
    <w:rsid w:val="00CB667A"/>
    <w:rsid w:val="00CB69A4"/>
    <w:rsid w:val="00CB7C79"/>
    <w:rsid w:val="00CC0BC2"/>
    <w:rsid w:val="00CC2485"/>
    <w:rsid w:val="00CC32B1"/>
    <w:rsid w:val="00CC5FB1"/>
    <w:rsid w:val="00CC6F19"/>
    <w:rsid w:val="00CD0F71"/>
    <w:rsid w:val="00CD3645"/>
    <w:rsid w:val="00CD3CBA"/>
    <w:rsid w:val="00CD7D94"/>
    <w:rsid w:val="00CE135F"/>
    <w:rsid w:val="00CE162D"/>
    <w:rsid w:val="00CE25B6"/>
    <w:rsid w:val="00CE3B9B"/>
    <w:rsid w:val="00CE4F0B"/>
    <w:rsid w:val="00CE510E"/>
    <w:rsid w:val="00CE59F6"/>
    <w:rsid w:val="00CE5C7C"/>
    <w:rsid w:val="00CE5F15"/>
    <w:rsid w:val="00CE6332"/>
    <w:rsid w:val="00CE66F7"/>
    <w:rsid w:val="00CF1560"/>
    <w:rsid w:val="00CF2A62"/>
    <w:rsid w:val="00CF3682"/>
    <w:rsid w:val="00CF5EE5"/>
    <w:rsid w:val="00D000B5"/>
    <w:rsid w:val="00D00E55"/>
    <w:rsid w:val="00D02903"/>
    <w:rsid w:val="00D04FE0"/>
    <w:rsid w:val="00D06515"/>
    <w:rsid w:val="00D065F2"/>
    <w:rsid w:val="00D07EC0"/>
    <w:rsid w:val="00D11292"/>
    <w:rsid w:val="00D11494"/>
    <w:rsid w:val="00D1305B"/>
    <w:rsid w:val="00D14126"/>
    <w:rsid w:val="00D14175"/>
    <w:rsid w:val="00D14D10"/>
    <w:rsid w:val="00D1686B"/>
    <w:rsid w:val="00D17BE7"/>
    <w:rsid w:val="00D2013F"/>
    <w:rsid w:val="00D20B10"/>
    <w:rsid w:val="00D20E19"/>
    <w:rsid w:val="00D23AE1"/>
    <w:rsid w:val="00D24181"/>
    <w:rsid w:val="00D25713"/>
    <w:rsid w:val="00D272CB"/>
    <w:rsid w:val="00D27952"/>
    <w:rsid w:val="00D30930"/>
    <w:rsid w:val="00D375F7"/>
    <w:rsid w:val="00D37749"/>
    <w:rsid w:val="00D437DC"/>
    <w:rsid w:val="00D447E6"/>
    <w:rsid w:val="00D46D70"/>
    <w:rsid w:val="00D53455"/>
    <w:rsid w:val="00D55C8E"/>
    <w:rsid w:val="00D56904"/>
    <w:rsid w:val="00D60B8D"/>
    <w:rsid w:val="00D62353"/>
    <w:rsid w:val="00D63044"/>
    <w:rsid w:val="00D64EEF"/>
    <w:rsid w:val="00D658EA"/>
    <w:rsid w:val="00D65C6A"/>
    <w:rsid w:val="00D66145"/>
    <w:rsid w:val="00D67BB8"/>
    <w:rsid w:val="00D7266D"/>
    <w:rsid w:val="00D72F16"/>
    <w:rsid w:val="00D73D27"/>
    <w:rsid w:val="00D73E65"/>
    <w:rsid w:val="00D73E79"/>
    <w:rsid w:val="00D7475B"/>
    <w:rsid w:val="00D77B13"/>
    <w:rsid w:val="00D819D2"/>
    <w:rsid w:val="00D831C9"/>
    <w:rsid w:val="00D8324C"/>
    <w:rsid w:val="00D85B48"/>
    <w:rsid w:val="00D8770A"/>
    <w:rsid w:val="00D911D9"/>
    <w:rsid w:val="00D92C4B"/>
    <w:rsid w:val="00D9377E"/>
    <w:rsid w:val="00D96EF9"/>
    <w:rsid w:val="00D97C5F"/>
    <w:rsid w:val="00DA046A"/>
    <w:rsid w:val="00DA6259"/>
    <w:rsid w:val="00DA6D19"/>
    <w:rsid w:val="00DA749A"/>
    <w:rsid w:val="00DA7658"/>
    <w:rsid w:val="00DB2EBE"/>
    <w:rsid w:val="00DB3667"/>
    <w:rsid w:val="00DB60CE"/>
    <w:rsid w:val="00DC1D81"/>
    <w:rsid w:val="00DC2FB9"/>
    <w:rsid w:val="00DC68E4"/>
    <w:rsid w:val="00DD40F0"/>
    <w:rsid w:val="00DD4255"/>
    <w:rsid w:val="00DD48F8"/>
    <w:rsid w:val="00DE0674"/>
    <w:rsid w:val="00DE0CEC"/>
    <w:rsid w:val="00DE318A"/>
    <w:rsid w:val="00DE440A"/>
    <w:rsid w:val="00DE4C23"/>
    <w:rsid w:val="00DE4C9C"/>
    <w:rsid w:val="00DE7BC6"/>
    <w:rsid w:val="00DF22D1"/>
    <w:rsid w:val="00DF2A7C"/>
    <w:rsid w:val="00DF4038"/>
    <w:rsid w:val="00DF6F5F"/>
    <w:rsid w:val="00DF78BE"/>
    <w:rsid w:val="00E00BD9"/>
    <w:rsid w:val="00E020F3"/>
    <w:rsid w:val="00E0228D"/>
    <w:rsid w:val="00E02977"/>
    <w:rsid w:val="00E031B0"/>
    <w:rsid w:val="00E040FD"/>
    <w:rsid w:val="00E04ECF"/>
    <w:rsid w:val="00E0534B"/>
    <w:rsid w:val="00E11BF9"/>
    <w:rsid w:val="00E14254"/>
    <w:rsid w:val="00E21754"/>
    <w:rsid w:val="00E23739"/>
    <w:rsid w:val="00E23BE8"/>
    <w:rsid w:val="00E24496"/>
    <w:rsid w:val="00E255D3"/>
    <w:rsid w:val="00E259CB"/>
    <w:rsid w:val="00E2694B"/>
    <w:rsid w:val="00E30033"/>
    <w:rsid w:val="00E31954"/>
    <w:rsid w:val="00E32C31"/>
    <w:rsid w:val="00E331F9"/>
    <w:rsid w:val="00E36AE4"/>
    <w:rsid w:val="00E36D0B"/>
    <w:rsid w:val="00E37255"/>
    <w:rsid w:val="00E37776"/>
    <w:rsid w:val="00E41ABA"/>
    <w:rsid w:val="00E42877"/>
    <w:rsid w:val="00E43270"/>
    <w:rsid w:val="00E43448"/>
    <w:rsid w:val="00E438B9"/>
    <w:rsid w:val="00E45D63"/>
    <w:rsid w:val="00E51574"/>
    <w:rsid w:val="00E51928"/>
    <w:rsid w:val="00E566F9"/>
    <w:rsid w:val="00E56EF0"/>
    <w:rsid w:val="00E57520"/>
    <w:rsid w:val="00E60DCB"/>
    <w:rsid w:val="00E61155"/>
    <w:rsid w:val="00E63F1D"/>
    <w:rsid w:val="00E66464"/>
    <w:rsid w:val="00E66F14"/>
    <w:rsid w:val="00E67BD1"/>
    <w:rsid w:val="00E74482"/>
    <w:rsid w:val="00E74863"/>
    <w:rsid w:val="00E75F80"/>
    <w:rsid w:val="00E7677C"/>
    <w:rsid w:val="00E77C8A"/>
    <w:rsid w:val="00E80C95"/>
    <w:rsid w:val="00E82862"/>
    <w:rsid w:val="00E8434D"/>
    <w:rsid w:val="00E92093"/>
    <w:rsid w:val="00E924E4"/>
    <w:rsid w:val="00E92900"/>
    <w:rsid w:val="00E92CAE"/>
    <w:rsid w:val="00E94B4E"/>
    <w:rsid w:val="00EA0A57"/>
    <w:rsid w:val="00EA3D57"/>
    <w:rsid w:val="00EA5CC4"/>
    <w:rsid w:val="00EB4A2E"/>
    <w:rsid w:val="00EB7684"/>
    <w:rsid w:val="00EB7AFC"/>
    <w:rsid w:val="00EB7F56"/>
    <w:rsid w:val="00EC06BE"/>
    <w:rsid w:val="00EC211E"/>
    <w:rsid w:val="00ED4134"/>
    <w:rsid w:val="00EE1BEA"/>
    <w:rsid w:val="00EE29D4"/>
    <w:rsid w:val="00EE33FE"/>
    <w:rsid w:val="00EE50BF"/>
    <w:rsid w:val="00EE5B35"/>
    <w:rsid w:val="00EE7BBA"/>
    <w:rsid w:val="00EF03A8"/>
    <w:rsid w:val="00EF4940"/>
    <w:rsid w:val="00EF5094"/>
    <w:rsid w:val="00EF6CFC"/>
    <w:rsid w:val="00F0253C"/>
    <w:rsid w:val="00F040A9"/>
    <w:rsid w:val="00F04740"/>
    <w:rsid w:val="00F04792"/>
    <w:rsid w:val="00F05C94"/>
    <w:rsid w:val="00F06E98"/>
    <w:rsid w:val="00F07596"/>
    <w:rsid w:val="00F075D4"/>
    <w:rsid w:val="00F101DF"/>
    <w:rsid w:val="00F10732"/>
    <w:rsid w:val="00F10D93"/>
    <w:rsid w:val="00F124E6"/>
    <w:rsid w:val="00F22699"/>
    <w:rsid w:val="00F232F4"/>
    <w:rsid w:val="00F234E3"/>
    <w:rsid w:val="00F23918"/>
    <w:rsid w:val="00F24C35"/>
    <w:rsid w:val="00F25DE5"/>
    <w:rsid w:val="00F2662F"/>
    <w:rsid w:val="00F302F0"/>
    <w:rsid w:val="00F40176"/>
    <w:rsid w:val="00F416DA"/>
    <w:rsid w:val="00F41825"/>
    <w:rsid w:val="00F42DE7"/>
    <w:rsid w:val="00F478B2"/>
    <w:rsid w:val="00F50927"/>
    <w:rsid w:val="00F51638"/>
    <w:rsid w:val="00F52E0D"/>
    <w:rsid w:val="00F53B7D"/>
    <w:rsid w:val="00F618F0"/>
    <w:rsid w:val="00F642D3"/>
    <w:rsid w:val="00F662FF"/>
    <w:rsid w:val="00F70E10"/>
    <w:rsid w:val="00F71214"/>
    <w:rsid w:val="00F7623C"/>
    <w:rsid w:val="00F80AFD"/>
    <w:rsid w:val="00F82916"/>
    <w:rsid w:val="00F86F57"/>
    <w:rsid w:val="00F91EEA"/>
    <w:rsid w:val="00F941CA"/>
    <w:rsid w:val="00F9541A"/>
    <w:rsid w:val="00F955C6"/>
    <w:rsid w:val="00F96C3A"/>
    <w:rsid w:val="00FA04E7"/>
    <w:rsid w:val="00FA1E1E"/>
    <w:rsid w:val="00FB2F7D"/>
    <w:rsid w:val="00FB315D"/>
    <w:rsid w:val="00FB3C32"/>
    <w:rsid w:val="00FB5442"/>
    <w:rsid w:val="00FB590A"/>
    <w:rsid w:val="00FB5E20"/>
    <w:rsid w:val="00FB6C5F"/>
    <w:rsid w:val="00FC205D"/>
    <w:rsid w:val="00FC5267"/>
    <w:rsid w:val="00FC5A3E"/>
    <w:rsid w:val="00FC5A47"/>
    <w:rsid w:val="00FC6D1A"/>
    <w:rsid w:val="00FD247F"/>
    <w:rsid w:val="00FD4399"/>
    <w:rsid w:val="00FD6D09"/>
    <w:rsid w:val="00FD7CF0"/>
    <w:rsid w:val="00FE0357"/>
    <w:rsid w:val="00FE075A"/>
    <w:rsid w:val="00FF7099"/>
    <w:rsid w:val="00FF7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F8E35"/>
  <w15:docId w15:val="{30A09BA1-6D4C-42A0-B5B1-CEA5838B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4A92"/>
  </w:style>
  <w:style w:type="paragraph" w:styleId="Heading1">
    <w:name w:val="heading 1"/>
    <w:basedOn w:val="Normal"/>
    <w:next w:val="Normal"/>
    <w:link w:val="Heading1Char"/>
    <w:uiPriority w:val="9"/>
    <w:qFormat/>
    <w:rsid w:val="007D42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B37E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A0777D"/>
    <w:pPr>
      <w:keepNext/>
      <w:spacing w:before="240" w:after="60" w:line="240" w:lineRule="auto"/>
      <w:outlineLvl w:val="3"/>
    </w:pPr>
    <w:rPr>
      <w:rFonts w:eastAsiaTheme="minorEastAsia"/>
      <w:b/>
      <w:bCs/>
      <w:sz w:val="28"/>
      <w:szCs w:val="28"/>
    </w:rPr>
  </w:style>
  <w:style w:type="paragraph" w:styleId="Heading8">
    <w:name w:val="heading 8"/>
    <w:basedOn w:val="Normal"/>
    <w:next w:val="Normal"/>
    <w:link w:val="Heading8Char"/>
    <w:unhideWhenUsed/>
    <w:qFormat/>
    <w:rsid w:val="00E74482"/>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
    <w:basedOn w:val="Normal"/>
    <w:link w:val="NormalWebChar"/>
    <w:unhideWhenUsed/>
    <w:qFormat/>
    <w:rsid w:val="005B4A9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Muccha,List Paragraph1,Bullets,List Bullet-OpsManual,References,Title Style 1,List Paragraph nowy,List Paragraph (numbered (a)),Liste 1,ANNEX,List Paragraph2,Colorful List Accent 1,List Paragraph11,List Paragraph111,Normal 2"/>
    <w:basedOn w:val="Normal"/>
    <w:link w:val="ListParagraphChar"/>
    <w:uiPriority w:val="34"/>
    <w:qFormat/>
    <w:rsid w:val="004257D9"/>
    <w:pPr>
      <w:ind w:left="720"/>
      <w:contextualSpacing/>
    </w:pPr>
  </w:style>
  <w:style w:type="character" w:customStyle="1" w:styleId="NormalWebChar">
    <w:name w:val="Normal (Web) Char"/>
    <w:aliases w:val=" Char Char Char Char,Char Char Char Char"/>
    <w:link w:val="NormalWeb"/>
    <w:uiPriority w:val="99"/>
    <w:rsid w:val="004257D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37E0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B37E0A"/>
    <w:rPr>
      <w:color w:val="0000FF"/>
      <w:u w:val="single"/>
    </w:rPr>
  </w:style>
  <w:style w:type="character" w:customStyle="1" w:styleId="Heading1Char">
    <w:name w:val="Heading 1 Char"/>
    <w:basedOn w:val="DefaultParagraphFont"/>
    <w:link w:val="Heading1"/>
    <w:uiPriority w:val="9"/>
    <w:rsid w:val="007D42FE"/>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Muccha Char,List Paragraph1 Char,Bullets Char,List Bullet-OpsManual Char,References Char,Title Style 1 Char,List Paragraph nowy Char,List Paragraph (numbered (a)) Char,Liste 1 Char,ANNEX Char,List Paragraph2 Char,Normal 2 Char"/>
    <w:link w:val="ListParagraph"/>
    <w:uiPriority w:val="34"/>
    <w:locked/>
    <w:rsid w:val="007D42FE"/>
  </w:style>
  <w:style w:type="character" w:styleId="CommentReference">
    <w:name w:val="annotation reference"/>
    <w:basedOn w:val="DefaultParagraphFont"/>
    <w:uiPriority w:val="99"/>
    <w:semiHidden/>
    <w:unhideWhenUsed/>
    <w:rsid w:val="00D8324C"/>
    <w:rPr>
      <w:sz w:val="16"/>
      <w:szCs w:val="16"/>
    </w:rPr>
  </w:style>
  <w:style w:type="paragraph" w:styleId="CommentText">
    <w:name w:val="annotation text"/>
    <w:basedOn w:val="Normal"/>
    <w:link w:val="CommentTextChar"/>
    <w:uiPriority w:val="99"/>
    <w:semiHidden/>
    <w:unhideWhenUsed/>
    <w:rsid w:val="00D8324C"/>
    <w:pPr>
      <w:spacing w:line="240" w:lineRule="auto"/>
    </w:pPr>
    <w:rPr>
      <w:sz w:val="20"/>
      <w:szCs w:val="20"/>
    </w:rPr>
  </w:style>
  <w:style w:type="character" w:customStyle="1" w:styleId="CommentTextChar">
    <w:name w:val="Comment Text Char"/>
    <w:basedOn w:val="DefaultParagraphFont"/>
    <w:link w:val="CommentText"/>
    <w:uiPriority w:val="99"/>
    <w:semiHidden/>
    <w:rsid w:val="00D8324C"/>
    <w:rPr>
      <w:sz w:val="20"/>
      <w:szCs w:val="20"/>
    </w:rPr>
  </w:style>
  <w:style w:type="paragraph" w:styleId="BalloonText">
    <w:name w:val="Balloon Text"/>
    <w:basedOn w:val="Normal"/>
    <w:link w:val="BalloonTextChar"/>
    <w:uiPriority w:val="99"/>
    <w:semiHidden/>
    <w:unhideWhenUsed/>
    <w:rsid w:val="00D832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24C"/>
    <w:rPr>
      <w:rFonts w:ascii="Segoe UI" w:hAnsi="Segoe UI" w:cs="Segoe UI"/>
      <w:sz w:val="18"/>
      <w:szCs w:val="18"/>
    </w:rPr>
  </w:style>
  <w:style w:type="character" w:customStyle="1" w:styleId="BodyTextIndentChar1">
    <w:name w:val="Body Text Indent Char1"/>
    <w:aliases w:val="Body Text Indent Char Char Char1,Body Text Indent Char Char Char Char Char Char Char,Body Text Indent Char Char Char Char"/>
    <w:link w:val="BodyTextIndent"/>
    <w:locked/>
    <w:rsid w:val="00B25567"/>
    <w:rPr>
      <w:sz w:val="28"/>
      <w:szCs w:val="24"/>
      <w:lang w:val="vi-VN" w:eastAsia="vi-VN"/>
    </w:rPr>
  </w:style>
  <w:style w:type="paragraph" w:styleId="BodyTextIndent">
    <w:name w:val="Body Text Indent"/>
    <w:aliases w:val="Body Text Indent Char Char,Body Text Indent Char Char Char Char Char Char,Body Text Indent Char Char Char"/>
    <w:basedOn w:val="Normal"/>
    <w:link w:val="BodyTextIndentChar1"/>
    <w:rsid w:val="00B25567"/>
    <w:pPr>
      <w:spacing w:after="120" w:line="240" w:lineRule="auto"/>
      <w:ind w:left="360"/>
    </w:pPr>
    <w:rPr>
      <w:sz w:val="28"/>
      <w:szCs w:val="24"/>
      <w:lang w:val="vi-VN" w:eastAsia="vi-VN"/>
    </w:rPr>
  </w:style>
  <w:style w:type="character" w:customStyle="1" w:styleId="BodyTextIndentChar">
    <w:name w:val="Body Text Indent Char"/>
    <w:basedOn w:val="DefaultParagraphFont"/>
    <w:uiPriority w:val="99"/>
    <w:semiHidden/>
    <w:rsid w:val="00B25567"/>
  </w:style>
  <w:style w:type="character" w:styleId="Strong">
    <w:name w:val="Strong"/>
    <w:basedOn w:val="DefaultParagraphFont"/>
    <w:uiPriority w:val="22"/>
    <w:qFormat/>
    <w:rsid w:val="00A169FE"/>
    <w:rPr>
      <w:b/>
      <w:bCs/>
    </w:rPr>
  </w:style>
  <w:style w:type="paragraph" w:styleId="FootnoteText">
    <w:name w:val="footnote text"/>
    <w:aliases w:val="single space,ft, Car Car Car Car, Car Car Car,Car, Car Car, Car,Car Car Car Car,Car Car Car,Car Car,Footnote Text Char Char Char Char Char,Footnote Text Char Char Char Char Char Char Ch Char,Car Ca,fn,footnote text,FOOTNOTES,C,Fußnote"/>
    <w:basedOn w:val="Normal"/>
    <w:link w:val="FootnoteTextChar"/>
    <w:uiPriority w:val="99"/>
    <w:unhideWhenUsed/>
    <w:qFormat/>
    <w:rsid w:val="00556C91"/>
    <w:pPr>
      <w:spacing w:after="0" w:line="240" w:lineRule="auto"/>
    </w:pPr>
    <w:rPr>
      <w:sz w:val="20"/>
      <w:szCs w:val="20"/>
    </w:rPr>
  </w:style>
  <w:style w:type="character" w:customStyle="1" w:styleId="FootnoteTextChar">
    <w:name w:val="Footnote Text Char"/>
    <w:aliases w:val="single space Char,ft Char, Car Car Car Car Char, Car Car Car Char,Car Char, Car Car Char, Car Char,Car Car Car Car Char,Car Car Car Char,Car Car Char,Footnote Text Char Char Char Char Char Char,Car Ca Char,fn Char,footnote text Char"/>
    <w:basedOn w:val="DefaultParagraphFont"/>
    <w:link w:val="FootnoteText"/>
    <w:uiPriority w:val="99"/>
    <w:rsid w:val="00556C91"/>
    <w:rPr>
      <w:sz w:val="20"/>
      <w:szCs w:val="20"/>
    </w:rPr>
  </w:style>
  <w:style w:type="character" w:styleId="FootnoteReference">
    <w:name w:val="footnote reference"/>
    <w:aliases w:val="Footnote text,ftref,Footnote Text1,Footnote Text Char Char Char Char Char Char Ch Char Char Char,Footnote Text Char Char Char Char Char Char Ch Char Char Char Char Char Char C,Footnote,16 Point,Superscript 6 Point,BVI fnr,fr,Re,Ref"/>
    <w:basedOn w:val="DefaultParagraphFont"/>
    <w:uiPriority w:val="99"/>
    <w:unhideWhenUsed/>
    <w:qFormat/>
    <w:rsid w:val="00556C91"/>
    <w:rPr>
      <w:vertAlign w:val="superscript"/>
    </w:rPr>
  </w:style>
  <w:style w:type="paragraph" w:styleId="Header">
    <w:name w:val="header"/>
    <w:basedOn w:val="Normal"/>
    <w:link w:val="HeaderChar"/>
    <w:uiPriority w:val="99"/>
    <w:unhideWhenUsed/>
    <w:rsid w:val="00AD4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414A"/>
  </w:style>
  <w:style w:type="paragraph" w:styleId="Footer">
    <w:name w:val="footer"/>
    <w:basedOn w:val="Normal"/>
    <w:link w:val="FooterChar"/>
    <w:uiPriority w:val="99"/>
    <w:unhideWhenUsed/>
    <w:rsid w:val="00AD4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414A"/>
  </w:style>
  <w:style w:type="paragraph" w:styleId="CommentSubject">
    <w:name w:val="annotation subject"/>
    <w:basedOn w:val="CommentText"/>
    <w:next w:val="CommentText"/>
    <w:link w:val="CommentSubjectChar"/>
    <w:uiPriority w:val="99"/>
    <w:semiHidden/>
    <w:unhideWhenUsed/>
    <w:rsid w:val="00F70E10"/>
    <w:rPr>
      <w:b/>
      <w:bCs/>
    </w:rPr>
  </w:style>
  <w:style w:type="character" w:customStyle="1" w:styleId="CommentSubjectChar">
    <w:name w:val="Comment Subject Char"/>
    <w:basedOn w:val="CommentTextChar"/>
    <w:link w:val="CommentSubject"/>
    <w:uiPriority w:val="99"/>
    <w:semiHidden/>
    <w:rsid w:val="00F70E10"/>
    <w:rPr>
      <w:b/>
      <w:bCs/>
      <w:sz w:val="20"/>
      <w:szCs w:val="20"/>
    </w:rPr>
  </w:style>
  <w:style w:type="character" w:styleId="Emphasis">
    <w:name w:val="Emphasis"/>
    <w:basedOn w:val="DefaultParagraphFont"/>
    <w:uiPriority w:val="20"/>
    <w:qFormat/>
    <w:rsid w:val="000F7D0D"/>
    <w:rPr>
      <w:i/>
      <w:iCs/>
    </w:rPr>
  </w:style>
  <w:style w:type="character" w:customStyle="1" w:styleId="fontstyle01">
    <w:name w:val="fontstyle01"/>
    <w:rsid w:val="00BB55D4"/>
    <w:rPr>
      <w:rFonts w:ascii="Bold" w:hAnsi="Bold" w:hint="default"/>
      <w:b/>
      <w:bCs/>
      <w:i w:val="0"/>
      <w:iCs w:val="0"/>
      <w:color w:val="000000"/>
      <w:sz w:val="28"/>
      <w:szCs w:val="28"/>
    </w:rPr>
  </w:style>
  <w:style w:type="character" w:customStyle="1" w:styleId="normal-h1">
    <w:name w:val="normal-h1"/>
    <w:rsid w:val="00BB55D4"/>
  </w:style>
  <w:style w:type="paragraph" w:styleId="BodyText">
    <w:name w:val="Body Text"/>
    <w:basedOn w:val="Normal"/>
    <w:link w:val="BodyTextChar"/>
    <w:uiPriority w:val="99"/>
    <w:unhideWhenUsed/>
    <w:rsid w:val="002D16E9"/>
    <w:pPr>
      <w:spacing w:after="120"/>
    </w:pPr>
  </w:style>
  <w:style w:type="character" w:customStyle="1" w:styleId="BodyTextChar">
    <w:name w:val="Body Text Char"/>
    <w:basedOn w:val="DefaultParagraphFont"/>
    <w:link w:val="BodyText"/>
    <w:uiPriority w:val="99"/>
    <w:rsid w:val="002D16E9"/>
  </w:style>
  <w:style w:type="character" w:customStyle="1" w:styleId="Heading4Char">
    <w:name w:val="Heading 4 Char"/>
    <w:basedOn w:val="DefaultParagraphFont"/>
    <w:link w:val="Heading4"/>
    <w:uiPriority w:val="9"/>
    <w:rsid w:val="00A0777D"/>
    <w:rPr>
      <w:rFonts w:eastAsiaTheme="minorEastAsia"/>
      <w:b/>
      <w:bCs/>
      <w:sz w:val="28"/>
      <w:szCs w:val="28"/>
    </w:rPr>
  </w:style>
  <w:style w:type="paragraph" w:customStyle="1" w:styleId="CharChar3">
    <w:name w:val="Char Char3"/>
    <w:basedOn w:val="Normal"/>
    <w:rsid w:val="00EE1BEA"/>
    <w:pPr>
      <w:spacing w:line="240" w:lineRule="exact"/>
    </w:pPr>
    <w:rPr>
      <w:rFonts w:ascii="Verdana" w:eastAsia="Times New Roman" w:hAnsi="Verdana" w:cs="Times New Roman"/>
      <w:sz w:val="20"/>
      <w:szCs w:val="20"/>
    </w:rPr>
  </w:style>
  <w:style w:type="paragraph" w:customStyle="1" w:styleId="CharChar30">
    <w:name w:val="Char Char3"/>
    <w:basedOn w:val="Normal"/>
    <w:rsid w:val="00365E0B"/>
    <w:pPr>
      <w:spacing w:line="240" w:lineRule="exact"/>
    </w:pPr>
    <w:rPr>
      <w:rFonts w:ascii="Verdana" w:eastAsia="Times New Roman" w:hAnsi="Verdana" w:cs="Times New Roman"/>
      <w:sz w:val="20"/>
      <w:szCs w:val="20"/>
    </w:rPr>
  </w:style>
  <w:style w:type="paragraph" w:customStyle="1" w:styleId="CharChar31">
    <w:name w:val="Char Char3"/>
    <w:basedOn w:val="Normal"/>
    <w:rsid w:val="0016203B"/>
    <w:pPr>
      <w:spacing w:line="240" w:lineRule="exact"/>
    </w:pPr>
    <w:rPr>
      <w:rFonts w:ascii="Verdana" w:eastAsia="Times New Roman" w:hAnsi="Verdana" w:cs="Times New Roman"/>
      <w:sz w:val="20"/>
      <w:szCs w:val="20"/>
    </w:rPr>
  </w:style>
  <w:style w:type="paragraph" w:customStyle="1" w:styleId="CharChar32">
    <w:name w:val="Char Char3"/>
    <w:basedOn w:val="Normal"/>
    <w:rsid w:val="00CE6332"/>
    <w:pPr>
      <w:spacing w:line="240" w:lineRule="exact"/>
    </w:pPr>
    <w:rPr>
      <w:rFonts w:ascii="Verdana" w:eastAsia="Times New Roman" w:hAnsi="Verdana" w:cs="Times New Roman"/>
      <w:sz w:val="20"/>
      <w:szCs w:val="20"/>
    </w:rPr>
  </w:style>
  <w:style w:type="paragraph" w:customStyle="1" w:styleId="CharChar33">
    <w:name w:val="Char Char3"/>
    <w:basedOn w:val="Normal"/>
    <w:rsid w:val="00E74482"/>
    <w:pPr>
      <w:spacing w:line="240" w:lineRule="exact"/>
    </w:pPr>
    <w:rPr>
      <w:rFonts w:ascii="Verdana" w:eastAsia="Times New Roman" w:hAnsi="Verdana" w:cs="Times New Roman"/>
      <w:sz w:val="20"/>
      <w:szCs w:val="20"/>
    </w:rPr>
  </w:style>
  <w:style w:type="character" w:customStyle="1" w:styleId="Heading8Char">
    <w:name w:val="Heading 8 Char"/>
    <w:basedOn w:val="DefaultParagraphFont"/>
    <w:link w:val="Heading8"/>
    <w:rsid w:val="00E74482"/>
    <w:rPr>
      <w:rFonts w:ascii="Calibri" w:eastAsia="Times New Roman" w:hAnsi="Calibri" w:cs="Times New Roman"/>
      <w:i/>
      <w:iCs/>
      <w:sz w:val="24"/>
      <w:szCs w:val="24"/>
    </w:rPr>
  </w:style>
  <w:style w:type="table" w:styleId="TableGrid">
    <w:name w:val="Table Grid"/>
    <w:basedOn w:val="TableNormal"/>
    <w:uiPriority w:val="59"/>
    <w:rsid w:val="00E74482"/>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34">
    <w:name w:val="Char Char3"/>
    <w:basedOn w:val="Normal"/>
    <w:rsid w:val="00CE4F0B"/>
    <w:pPr>
      <w:spacing w:line="240" w:lineRule="exact"/>
    </w:pPr>
    <w:rPr>
      <w:rFonts w:ascii="Verdana" w:eastAsia="Times New Roman" w:hAnsi="Verdana" w:cs="Times New Roman"/>
      <w:sz w:val="20"/>
      <w:szCs w:val="20"/>
    </w:rPr>
  </w:style>
  <w:style w:type="character" w:customStyle="1" w:styleId="Vnbnnidung">
    <w:name w:val="Văn bản nội dung_"/>
    <w:link w:val="Vnbnnidung0"/>
    <w:locked/>
    <w:rsid w:val="00B43183"/>
    <w:rPr>
      <w:sz w:val="26"/>
      <w:szCs w:val="26"/>
    </w:rPr>
  </w:style>
  <w:style w:type="paragraph" w:customStyle="1" w:styleId="Vnbnnidung0">
    <w:name w:val="Văn bản nội dung"/>
    <w:basedOn w:val="Normal"/>
    <w:link w:val="Vnbnnidung"/>
    <w:rsid w:val="00B43183"/>
    <w:pPr>
      <w:widowControl w:val="0"/>
      <w:spacing w:after="220" w:line="268" w:lineRule="auto"/>
      <w:ind w:firstLine="400"/>
    </w:pPr>
    <w:rPr>
      <w:sz w:val="26"/>
      <w:szCs w:val="26"/>
    </w:rPr>
  </w:style>
  <w:style w:type="character" w:customStyle="1" w:styleId="fontstyle21">
    <w:name w:val="fontstyle21"/>
    <w:basedOn w:val="DefaultParagraphFont"/>
    <w:rsid w:val="002F65F4"/>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9021">
      <w:bodyDiv w:val="1"/>
      <w:marLeft w:val="0"/>
      <w:marRight w:val="0"/>
      <w:marTop w:val="0"/>
      <w:marBottom w:val="0"/>
      <w:divBdr>
        <w:top w:val="none" w:sz="0" w:space="0" w:color="auto"/>
        <w:left w:val="none" w:sz="0" w:space="0" w:color="auto"/>
        <w:bottom w:val="none" w:sz="0" w:space="0" w:color="auto"/>
        <w:right w:val="none" w:sz="0" w:space="0" w:color="auto"/>
      </w:divBdr>
    </w:div>
    <w:div w:id="146943144">
      <w:bodyDiv w:val="1"/>
      <w:marLeft w:val="0"/>
      <w:marRight w:val="0"/>
      <w:marTop w:val="0"/>
      <w:marBottom w:val="0"/>
      <w:divBdr>
        <w:top w:val="none" w:sz="0" w:space="0" w:color="auto"/>
        <w:left w:val="none" w:sz="0" w:space="0" w:color="auto"/>
        <w:bottom w:val="none" w:sz="0" w:space="0" w:color="auto"/>
        <w:right w:val="none" w:sz="0" w:space="0" w:color="auto"/>
      </w:divBdr>
    </w:div>
    <w:div w:id="252859174">
      <w:bodyDiv w:val="1"/>
      <w:marLeft w:val="0"/>
      <w:marRight w:val="0"/>
      <w:marTop w:val="0"/>
      <w:marBottom w:val="0"/>
      <w:divBdr>
        <w:top w:val="none" w:sz="0" w:space="0" w:color="auto"/>
        <w:left w:val="none" w:sz="0" w:space="0" w:color="auto"/>
        <w:bottom w:val="none" w:sz="0" w:space="0" w:color="auto"/>
        <w:right w:val="none" w:sz="0" w:space="0" w:color="auto"/>
      </w:divBdr>
    </w:div>
    <w:div w:id="315765196">
      <w:bodyDiv w:val="1"/>
      <w:marLeft w:val="0"/>
      <w:marRight w:val="0"/>
      <w:marTop w:val="0"/>
      <w:marBottom w:val="0"/>
      <w:divBdr>
        <w:top w:val="none" w:sz="0" w:space="0" w:color="auto"/>
        <w:left w:val="none" w:sz="0" w:space="0" w:color="auto"/>
        <w:bottom w:val="none" w:sz="0" w:space="0" w:color="auto"/>
        <w:right w:val="none" w:sz="0" w:space="0" w:color="auto"/>
      </w:divBdr>
    </w:div>
    <w:div w:id="351759612">
      <w:bodyDiv w:val="1"/>
      <w:marLeft w:val="0"/>
      <w:marRight w:val="0"/>
      <w:marTop w:val="0"/>
      <w:marBottom w:val="0"/>
      <w:divBdr>
        <w:top w:val="none" w:sz="0" w:space="0" w:color="auto"/>
        <w:left w:val="none" w:sz="0" w:space="0" w:color="auto"/>
        <w:bottom w:val="none" w:sz="0" w:space="0" w:color="auto"/>
        <w:right w:val="none" w:sz="0" w:space="0" w:color="auto"/>
      </w:divBdr>
      <w:divsChild>
        <w:div w:id="557791426">
          <w:marLeft w:val="0"/>
          <w:marRight w:val="0"/>
          <w:marTop w:val="0"/>
          <w:marBottom w:val="0"/>
          <w:divBdr>
            <w:top w:val="none" w:sz="0" w:space="0" w:color="auto"/>
            <w:left w:val="none" w:sz="0" w:space="0" w:color="auto"/>
            <w:bottom w:val="none" w:sz="0" w:space="0" w:color="auto"/>
            <w:right w:val="none" w:sz="0" w:space="0" w:color="auto"/>
          </w:divBdr>
        </w:div>
        <w:div w:id="1890149167">
          <w:marLeft w:val="0"/>
          <w:marRight w:val="0"/>
          <w:marTop w:val="0"/>
          <w:marBottom w:val="0"/>
          <w:divBdr>
            <w:top w:val="none" w:sz="0" w:space="0" w:color="auto"/>
            <w:left w:val="none" w:sz="0" w:space="0" w:color="auto"/>
            <w:bottom w:val="none" w:sz="0" w:space="0" w:color="auto"/>
            <w:right w:val="none" w:sz="0" w:space="0" w:color="auto"/>
          </w:divBdr>
        </w:div>
      </w:divsChild>
    </w:div>
    <w:div w:id="365299366">
      <w:bodyDiv w:val="1"/>
      <w:marLeft w:val="0"/>
      <w:marRight w:val="0"/>
      <w:marTop w:val="0"/>
      <w:marBottom w:val="0"/>
      <w:divBdr>
        <w:top w:val="none" w:sz="0" w:space="0" w:color="auto"/>
        <w:left w:val="none" w:sz="0" w:space="0" w:color="auto"/>
        <w:bottom w:val="none" w:sz="0" w:space="0" w:color="auto"/>
        <w:right w:val="none" w:sz="0" w:space="0" w:color="auto"/>
      </w:divBdr>
    </w:div>
    <w:div w:id="414084798">
      <w:bodyDiv w:val="1"/>
      <w:marLeft w:val="0"/>
      <w:marRight w:val="0"/>
      <w:marTop w:val="0"/>
      <w:marBottom w:val="0"/>
      <w:divBdr>
        <w:top w:val="none" w:sz="0" w:space="0" w:color="auto"/>
        <w:left w:val="none" w:sz="0" w:space="0" w:color="auto"/>
        <w:bottom w:val="none" w:sz="0" w:space="0" w:color="auto"/>
        <w:right w:val="none" w:sz="0" w:space="0" w:color="auto"/>
      </w:divBdr>
    </w:div>
    <w:div w:id="554201777">
      <w:bodyDiv w:val="1"/>
      <w:marLeft w:val="0"/>
      <w:marRight w:val="0"/>
      <w:marTop w:val="0"/>
      <w:marBottom w:val="0"/>
      <w:divBdr>
        <w:top w:val="none" w:sz="0" w:space="0" w:color="auto"/>
        <w:left w:val="none" w:sz="0" w:space="0" w:color="auto"/>
        <w:bottom w:val="none" w:sz="0" w:space="0" w:color="auto"/>
        <w:right w:val="none" w:sz="0" w:space="0" w:color="auto"/>
      </w:divBdr>
    </w:div>
    <w:div w:id="646056615">
      <w:bodyDiv w:val="1"/>
      <w:marLeft w:val="0"/>
      <w:marRight w:val="0"/>
      <w:marTop w:val="0"/>
      <w:marBottom w:val="0"/>
      <w:divBdr>
        <w:top w:val="none" w:sz="0" w:space="0" w:color="auto"/>
        <w:left w:val="none" w:sz="0" w:space="0" w:color="auto"/>
        <w:bottom w:val="none" w:sz="0" w:space="0" w:color="auto"/>
        <w:right w:val="none" w:sz="0" w:space="0" w:color="auto"/>
      </w:divBdr>
    </w:div>
    <w:div w:id="691805373">
      <w:bodyDiv w:val="1"/>
      <w:marLeft w:val="0"/>
      <w:marRight w:val="0"/>
      <w:marTop w:val="0"/>
      <w:marBottom w:val="0"/>
      <w:divBdr>
        <w:top w:val="none" w:sz="0" w:space="0" w:color="auto"/>
        <w:left w:val="none" w:sz="0" w:space="0" w:color="auto"/>
        <w:bottom w:val="none" w:sz="0" w:space="0" w:color="auto"/>
        <w:right w:val="none" w:sz="0" w:space="0" w:color="auto"/>
      </w:divBdr>
    </w:div>
    <w:div w:id="700714733">
      <w:bodyDiv w:val="1"/>
      <w:marLeft w:val="0"/>
      <w:marRight w:val="0"/>
      <w:marTop w:val="0"/>
      <w:marBottom w:val="0"/>
      <w:divBdr>
        <w:top w:val="none" w:sz="0" w:space="0" w:color="auto"/>
        <w:left w:val="none" w:sz="0" w:space="0" w:color="auto"/>
        <w:bottom w:val="none" w:sz="0" w:space="0" w:color="auto"/>
        <w:right w:val="none" w:sz="0" w:space="0" w:color="auto"/>
      </w:divBdr>
    </w:div>
    <w:div w:id="736053465">
      <w:bodyDiv w:val="1"/>
      <w:marLeft w:val="0"/>
      <w:marRight w:val="0"/>
      <w:marTop w:val="0"/>
      <w:marBottom w:val="0"/>
      <w:divBdr>
        <w:top w:val="none" w:sz="0" w:space="0" w:color="auto"/>
        <w:left w:val="none" w:sz="0" w:space="0" w:color="auto"/>
        <w:bottom w:val="none" w:sz="0" w:space="0" w:color="auto"/>
        <w:right w:val="none" w:sz="0" w:space="0" w:color="auto"/>
      </w:divBdr>
    </w:div>
    <w:div w:id="793325137">
      <w:bodyDiv w:val="1"/>
      <w:marLeft w:val="0"/>
      <w:marRight w:val="0"/>
      <w:marTop w:val="0"/>
      <w:marBottom w:val="0"/>
      <w:divBdr>
        <w:top w:val="none" w:sz="0" w:space="0" w:color="auto"/>
        <w:left w:val="none" w:sz="0" w:space="0" w:color="auto"/>
        <w:bottom w:val="none" w:sz="0" w:space="0" w:color="auto"/>
        <w:right w:val="none" w:sz="0" w:space="0" w:color="auto"/>
      </w:divBdr>
    </w:div>
    <w:div w:id="1053044735">
      <w:bodyDiv w:val="1"/>
      <w:marLeft w:val="0"/>
      <w:marRight w:val="0"/>
      <w:marTop w:val="0"/>
      <w:marBottom w:val="0"/>
      <w:divBdr>
        <w:top w:val="none" w:sz="0" w:space="0" w:color="auto"/>
        <w:left w:val="none" w:sz="0" w:space="0" w:color="auto"/>
        <w:bottom w:val="none" w:sz="0" w:space="0" w:color="auto"/>
        <w:right w:val="none" w:sz="0" w:space="0" w:color="auto"/>
      </w:divBdr>
    </w:div>
    <w:div w:id="1107239403">
      <w:bodyDiv w:val="1"/>
      <w:marLeft w:val="0"/>
      <w:marRight w:val="0"/>
      <w:marTop w:val="0"/>
      <w:marBottom w:val="0"/>
      <w:divBdr>
        <w:top w:val="none" w:sz="0" w:space="0" w:color="auto"/>
        <w:left w:val="none" w:sz="0" w:space="0" w:color="auto"/>
        <w:bottom w:val="none" w:sz="0" w:space="0" w:color="auto"/>
        <w:right w:val="none" w:sz="0" w:space="0" w:color="auto"/>
      </w:divBdr>
    </w:div>
    <w:div w:id="1190679609">
      <w:bodyDiv w:val="1"/>
      <w:marLeft w:val="0"/>
      <w:marRight w:val="0"/>
      <w:marTop w:val="0"/>
      <w:marBottom w:val="0"/>
      <w:divBdr>
        <w:top w:val="none" w:sz="0" w:space="0" w:color="auto"/>
        <w:left w:val="none" w:sz="0" w:space="0" w:color="auto"/>
        <w:bottom w:val="none" w:sz="0" w:space="0" w:color="auto"/>
        <w:right w:val="none" w:sz="0" w:space="0" w:color="auto"/>
      </w:divBdr>
      <w:divsChild>
        <w:div w:id="115681816">
          <w:marLeft w:val="0"/>
          <w:marRight w:val="0"/>
          <w:marTop w:val="0"/>
          <w:marBottom w:val="0"/>
          <w:divBdr>
            <w:top w:val="single" w:sz="6" w:space="0" w:color="CCCCCC"/>
            <w:left w:val="single" w:sz="6" w:space="0" w:color="CCCCCC"/>
            <w:bottom w:val="single" w:sz="6" w:space="0" w:color="CCCCCC"/>
            <w:right w:val="single" w:sz="6" w:space="0" w:color="CCCCCC"/>
          </w:divBdr>
          <w:divsChild>
            <w:div w:id="531725961">
              <w:marLeft w:val="0"/>
              <w:marRight w:val="0"/>
              <w:marTop w:val="0"/>
              <w:marBottom w:val="0"/>
              <w:divBdr>
                <w:top w:val="none" w:sz="0" w:space="0" w:color="auto"/>
                <w:left w:val="none" w:sz="0" w:space="0" w:color="auto"/>
                <w:bottom w:val="none" w:sz="0" w:space="0" w:color="auto"/>
                <w:right w:val="none" w:sz="0" w:space="0" w:color="auto"/>
              </w:divBdr>
            </w:div>
          </w:divsChild>
        </w:div>
        <w:div w:id="1626042671">
          <w:marLeft w:val="0"/>
          <w:marRight w:val="0"/>
          <w:marTop w:val="0"/>
          <w:marBottom w:val="0"/>
          <w:divBdr>
            <w:top w:val="none" w:sz="0" w:space="0" w:color="auto"/>
            <w:left w:val="single" w:sz="6" w:space="0" w:color="CCCCCC"/>
            <w:bottom w:val="single" w:sz="6" w:space="0" w:color="CCCCCC"/>
            <w:right w:val="single" w:sz="6" w:space="0" w:color="CCCCCC"/>
          </w:divBdr>
          <w:divsChild>
            <w:div w:id="1710256807">
              <w:marLeft w:val="0"/>
              <w:marRight w:val="0"/>
              <w:marTop w:val="0"/>
              <w:marBottom w:val="0"/>
              <w:divBdr>
                <w:top w:val="none" w:sz="0" w:space="0" w:color="auto"/>
                <w:left w:val="none" w:sz="0" w:space="0" w:color="auto"/>
                <w:bottom w:val="none" w:sz="0" w:space="0" w:color="auto"/>
                <w:right w:val="single" w:sz="6" w:space="0" w:color="CCCCCC"/>
              </w:divBdr>
            </w:div>
            <w:div w:id="559295383">
              <w:marLeft w:val="0"/>
              <w:marRight w:val="0"/>
              <w:marTop w:val="0"/>
              <w:marBottom w:val="0"/>
              <w:divBdr>
                <w:top w:val="none" w:sz="0" w:space="0" w:color="auto"/>
                <w:left w:val="none" w:sz="0" w:space="0" w:color="auto"/>
                <w:bottom w:val="none" w:sz="0" w:space="0" w:color="auto"/>
                <w:right w:val="none" w:sz="0" w:space="0" w:color="auto"/>
              </w:divBdr>
            </w:div>
          </w:divsChild>
        </w:div>
        <w:div w:id="1802844388">
          <w:marLeft w:val="0"/>
          <w:marRight w:val="0"/>
          <w:marTop w:val="0"/>
          <w:marBottom w:val="0"/>
          <w:divBdr>
            <w:top w:val="none" w:sz="0" w:space="0" w:color="auto"/>
            <w:left w:val="single" w:sz="6" w:space="0" w:color="CCCCCC"/>
            <w:bottom w:val="single" w:sz="6" w:space="0" w:color="CCCCCC"/>
            <w:right w:val="single" w:sz="6" w:space="0" w:color="CCCCCC"/>
          </w:divBdr>
          <w:divsChild>
            <w:div w:id="1248540108">
              <w:marLeft w:val="0"/>
              <w:marRight w:val="0"/>
              <w:marTop w:val="0"/>
              <w:marBottom w:val="0"/>
              <w:divBdr>
                <w:top w:val="none" w:sz="0" w:space="0" w:color="auto"/>
                <w:left w:val="none" w:sz="0" w:space="0" w:color="auto"/>
                <w:bottom w:val="none" w:sz="0" w:space="0" w:color="auto"/>
                <w:right w:val="single" w:sz="6" w:space="0" w:color="CCCCCC"/>
              </w:divBdr>
            </w:div>
            <w:div w:id="1992173787">
              <w:marLeft w:val="0"/>
              <w:marRight w:val="0"/>
              <w:marTop w:val="0"/>
              <w:marBottom w:val="0"/>
              <w:divBdr>
                <w:top w:val="none" w:sz="0" w:space="0" w:color="auto"/>
                <w:left w:val="none" w:sz="0" w:space="0" w:color="auto"/>
                <w:bottom w:val="none" w:sz="0" w:space="0" w:color="auto"/>
                <w:right w:val="none" w:sz="0" w:space="0" w:color="auto"/>
              </w:divBdr>
            </w:div>
          </w:divsChild>
        </w:div>
        <w:div w:id="2013409005">
          <w:marLeft w:val="0"/>
          <w:marRight w:val="0"/>
          <w:marTop w:val="0"/>
          <w:marBottom w:val="0"/>
          <w:divBdr>
            <w:top w:val="none" w:sz="0" w:space="0" w:color="auto"/>
            <w:left w:val="single" w:sz="6" w:space="0" w:color="CCCCCC"/>
            <w:bottom w:val="single" w:sz="6" w:space="0" w:color="CCCCCC"/>
            <w:right w:val="single" w:sz="6" w:space="0" w:color="CCCCCC"/>
          </w:divBdr>
          <w:divsChild>
            <w:div w:id="774909685">
              <w:marLeft w:val="0"/>
              <w:marRight w:val="0"/>
              <w:marTop w:val="0"/>
              <w:marBottom w:val="0"/>
              <w:divBdr>
                <w:top w:val="none" w:sz="0" w:space="0" w:color="auto"/>
                <w:left w:val="none" w:sz="0" w:space="0" w:color="auto"/>
                <w:bottom w:val="none" w:sz="0" w:space="0" w:color="auto"/>
                <w:right w:val="single" w:sz="6" w:space="0" w:color="CCCCCC"/>
              </w:divBdr>
            </w:div>
          </w:divsChild>
        </w:div>
      </w:divsChild>
    </w:div>
    <w:div w:id="1260023262">
      <w:bodyDiv w:val="1"/>
      <w:marLeft w:val="0"/>
      <w:marRight w:val="0"/>
      <w:marTop w:val="0"/>
      <w:marBottom w:val="0"/>
      <w:divBdr>
        <w:top w:val="none" w:sz="0" w:space="0" w:color="auto"/>
        <w:left w:val="none" w:sz="0" w:space="0" w:color="auto"/>
        <w:bottom w:val="none" w:sz="0" w:space="0" w:color="auto"/>
        <w:right w:val="none" w:sz="0" w:space="0" w:color="auto"/>
      </w:divBdr>
    </w:div>
    <w:div w:id="1342317533">
      <w:bodyDiv w:val="1"/>
      <w:marLeft w:val="0"/>
      <w:marRight w:val="0"/>
      <w:marTop w:val="0"/>
      <w:marBottom w:val="0"/>
      <w:divBdr>
        <w:top w:val="none" w:sz="0" w:space="0" w:color="auto"/>
        <w:left w:val="none" w:sz="0" w:space="0" w:color="auto"/>
        <w:bottom w:val="none" w:sz="0" w:space="0" w:color="auto"/>
        <w:right w:val="none" w:sz="0" w:space="0" w:color="auto"/>
      </w:divBdr>
    </w:div>
    <w:div w:id="1380783175">
      <w:bodyDiv w:val="1"/>
      <w:marLeft w:val="0"/>
      <w:marRight w:val="0"/>
      <w:marTop w:val="0"/>
      <w:marBottom w:val="0"/>
      <w:divBdr>
        <w:top w:val="none" w:sz="0" w:space="0" w:color="auto"/>
        <w:left w:val="none" w:sz="0" w:space="0" w:color="auto"/>
        <w:bottom w:val="none" w:sz="0" w:space="0" w:color="auto"/>
        <w:right w:val="none" w:sz="0" w:space="0" w:color="auto"/>
      </w:divBdr>
    </w:div>
    <w:div w:id="1393430935">
      <w:bodyDiv w:val="1"/>
      <w:marLeft w:val="0"/>
      <w:marRight w:val="0"/>
      <w:marTop w:val="0"/>
      <w:marBottom w:val="0"/>
      <w:divBdr>
        <w:top w:val="none" w:sz="0" w:space="0" w:color="auto"/>
        <w:left w:val="none" w:sz="0" w:space="0" w:color="auto"/>
        <w:bottom w:val="none" w:sz="0" w:space="0" w:color="auto"/>
        <w:right w:val="none" w:sz="0" w:space="0" w:color="auto"/>
      </w:divBdr>
    </w:div>
    <w:div w:id="1456749892">
      <w:bodyDiv w:val="1"/>
      <w:marLeft w:val="0"/>
      <w:marRight w:val="0"/>
      <w:marTop w:val="0"/>
      <w:marBottom w:val="0"/>
      <w:divBdr>
        <w:top w:val="none" w:sz="0" w:space="0" w:color="auto"/>
        <w:left w:val="none" w:sz="0" w:space="0" w:color="auto"/>
        <w:bottom w:val="none" w:sz="0" w:space="0" w:color="auto"/>
        <w:right w:val="none" w:sz="0" w:space="0" w:color="auto"/>
      </w:divBdr>
    </w:div>
    <w:div w:id="1499342650">
      <w:bodyDiv w:val="1"/>
      <w:marLeft w:val="0"/>
      <w:marRight w:val="0"/>
      <w:marTop w:val="0"/>
      <w:marBottom w:val="0"/>
      <w:divBdr>
        <w:top w:val="none" w:sz="0" w:space="0" w:color="auto"/>
        <w:left w:val="none" w:sz="0" w:space="0" w:color="auto"/>
        <w:bottom w:val="none" w:sz="0" w:space="0" w:color="auto"/>
        <w:right w:val="none" w:sz="0" w:space="0" w:color="auto"/>
      </w:divBdr>
    </w:div>
    <w:div w:id="1525435128">
      <w:bodyDiv w:val="1"/>
      <w:marLeft w:val="0"/>
      <w:marRight w:val="0"/>
      <w:marTop w:val="0"/>
      <w:marBottom w:val="0"/>
      <w:divBdr>
        <w:top w:val="none" w:sz="0" w:space="0" w:color="auto"/>
        <w:left w:val="none" w:sz="0" w:space="0" w:color="auto"/>
        <w:bottom w:val="none" w:sz="0" w:space="0" w:color="auto"/>
        <w:right w:val="none" w:sz="0" w:space="0" w:color="auto"/>
      </w:divBdr>
    </w:div>
    <w:div w:id="1527786453">
      <w:bodyDiv w:val="1"/>
      <w:marLeft w:val="0"/>
      <w:marRight w:val="0"/>
      <w:marTop w:val="0"/>
      <w:marBottom w:val="0"/>
      <w:divBdr>
        <w:top w:val="none" w:sz="0" w:space="0" w:color="auto"/>
        <w:left w:val="none" w:sz="0" w:space="0" w:color="auto"/>
        <w:bottom w:val="none" w:sz="0" w:space="0" w:color="auto"/>
        <w:right w:val="none" w:sz="0" w:space="0" w:color="auto"/>
      </w:divBdr>
    </w:div>
    <w:div w:id="1545092135">
      <w:bodyDiv w:val="1"/>
      <w:marLeft w:val="0"/>
      <w:marRight w:val="0"/>
      <w:marTop w:val="0"/>
      <w:marBottom w:val="0"/>
      <w:divBdr>
        <w:top w:val="none" w:sz="0" w:space="0" w:color="auto"/>
        <w:left w:val="none" w:sz="0" w:space="0" w:color="auto"/>
        <w:bottom w:val="none" w:sz="0" w:space="0" w:color="auto"/>
        <w:right w:val="none" w:sz="0" w:space="0" w:color="auto"/>
      </w:divBdr>
    </w:div>
    <w:div w:id="1660034051">
      <w:bodyDiv w:val="1"/>
      <w:marLeft w:val="0"/>
      <w:marRight w:val="0"/>
      <w:marTop w:val="0"/>
      <w:marBottom w:val="0"/>
      <w:divBdr>
        <w:top w:val="none" w:sz="0" w:space="0" w:color="auto"/>
        <w:left w:val="none" w:sz="0" w:space="0" w:color="auto"/>
        <w:bottom w:val="none" w:sz="0" w:space="0" w:color="auto"/>
        <w:right w:val="none" w:sz="0" w:space="0" w:color="auto"/>
      </w:divBdr>
    </w:div>
    <w:div w:id="1679313157">
      <w:bodyDiv w:val="1"/>
      <w:marLeft w:val="0"/>
      <w:marRight w:val="0"/>
      <w:marTop w:val="0"/>
      <w:marBottom w:val="0"/>
      <w:divBdr>
        <w:top w:val="none" w:sz="0" w:space="0" w:color="auto"/>
        <w:left w:val="none" w:sz="0" w:space="0" w:color="auto"/>
        <w:bottom w:val="none" w:sz="0" w:space="0" w:color="auto"/>
        <w:right w:val="none" w:sz="0" w:space="0" w:color="auto"/>
      </w:divBdr>
    </w:div>
    <w:div w:id="1771314885">
      <w:bodyDiv w:val="1"/>
      <w:marLeft w:val="0"/>
      <w:marRight w:val="0"/>
      <w:marTop w:val="0"/>
      <w:marBottom w:val="0"/>
      <w:divBdr>
        <w:top w:val="none" w:sz="0" w:space="0" w:color="auto"/>
        <w:left w:val="none" w:sz="0" w:space="0" w:color="auto"/>
        <w:bottom w:val="none" w:sz="0" w:space="0" w:color="auto"/>
        <w:right w:val="none" w:sz="0" w:space="0" w:color="auto"/>
      </w:divBdr>
    </w:div>
    <w:div w:id="1863350156">
      <w:bodyDiv w:val="1"/>
      <w:marLeft w:val="0"/>
      <w:marRight w:val="0"/>
      <w:marTop w:val="0"/>
      <w:marBottom w:val="0"/>
      <w:divBdr>
        <w:top w:val="none" w:sz="0" w:space="0" w:color="auto"/>
        <w:left w:val="none" w:sz="0" w:space="0" w:color="auto"/>
        <w:bottom w:val="none" w:sz="0" w:space="0" w:color="auto"/>
        <w:right w:val="none" w:sz="0" w:space="0" w:color="auto"/>
      </w:divBdr>
    </w:div>
    <w:div w:id="1953589826">
      <w:bodyDiv w:val="1"/>
      <w:marLeft w:val="0"/>
      <w:marRight w:val="0"/>
      <w:marTop w:val="0"/>
      <w:marBottom w:val="0"/>
      <w:divBdr>
        <w:top w:val="none" w:sz="0" w:space="0" w:color="auto"/>
        <w:left w:val="none" w:sz="0" w:space="0" w:color="auto"/>
        <w:bottom w:val="none" w:sz="0" w:space="0" w:color="auto"/>
        <w:right w:val="none" w:sz="0" w:space="0" w:color="auto"/>
      </w:divBdr>
    </w:div>
    <w:div w:id="2026401569">
      <w:bodyDiv w:val="1"/>
      <w:marLeft w:val="0"/>
      <w:marRight w:val="0"/>
      <w:marTop w:val="0"/>
      <w:marBottom w:val="0"/>
      <w:divBdr>
        <w:top w:val="none" w:sz="0" w:space="0" w:color="auto"/>
        <w:left w:val="none" w:sz="0" w:space="0" w:color="auto"/>
        <w:bottom w:val="none" w:sz="0" w:space="0" w:color="auto"/>
        <w:right w:val="none" w:sz="0" w:space="0" w:color="auto"/>
      </w:divBdr>
    </w:div>
    <w:div w:id="2029139587">
      <w:bodyDiv w:val="1"/>
      <w:marLeft w:val="0"/>
      <w:marRight w:val="0"/>
      <w:marTop w:val="0"/>
      <w:marBottom w:val="0"/>
      <w:divBdr>
        <w:top w:val="none" w:sz="0" w:space="0" w:color="auto"/>
        <w:left w:val="none" w:sz="0" w:space="0" w:color="auto"/>
        <w:bottom w:val="none" w:sz="0" w:space="0" w:color="auto"/>
        <w:right w:val="none" w:sz="0" w:space="0" w:color="auto"/>
      </w:divBdr>
    </w:div>
    <w:div w:id="2035420680">
      <w:bodyDiv w:val="1"/>
      <w:marLeft w:val="0"/>
      <w:marRight w:val="0"/>
      <w:marTop w:val="0"/>
      <w:marBottom w:val="0"/>
      <w:divBdr>
        <w:top w:val="none" w:sz="0" w:space="0" w:color="auto"/>
        <w:left w:val="none" w:sz="0" w:space="0" w:color="auto"/>
        <w:bottom w:val="none" w:sz="0" w:space="0" w:color="auto"/>
        <w:right w:val="none" w:sz="0" w:space="0" w:color="auto"/>
      </w:divBdr>
    </w:div>
    <w:div w:id="2048332281">
      <w:bodyDiv w:val="1"/>
      <w:marLeft w:val="0"/>
      <w:marRight w:val="0"/>
      <w:marTop w:val="0"/>
      <w:marBottom w:val="0"/>
      <w:divBdr>
        <w:top w:val="none" w:sz="0" w:space="0" w:color="auto"/>
        <w:left w:val="none" w:sz="0" w:space="0" w:color="auto"/>
        <w:bottom w:val="none" w:sz="0" w:space="0" w:color="auto"/>
        <w:right w:val="none" w:sz="0" w:space="0" w:color="auto"/>
      </w:divBdr>
    </w:div>
    <w:div w:id="2050450849">
      <w:bodyDiv w:val="1"/>
      <w:marLeft w:val="0"/>
      <w:marRight w:val="0"/>
      <w:marTop w:val="0"/>
      <w:marBottom w:val="0"/>
      <w:divBdr>
        <w:top w:val="none" w:sz="0" w:space="0" w:color="auto"/>
        <w:left w:val="none" w:sz="0" w:space="0" w:color="auto"/>
        <w:bottom w:val="none" w:sz="0" w:space="0" w:color="auto"/>
        <w:right w:val="none" w:sz="0" w:space="0" w:color="auto"/>
      </w:divBdr>
    </w:div>
    <w:div w:id="2076736564">
      <w:bodyDiv w:val="1"/>
      <w:marLeft w:val="0"/>
      <w:marRight w:val="0"/>
      <w:marTop w:val="0"/>
      <w:marBottom w:val="0"/>
      <w:divBdr>
        <w:top w:val="none" w:sz="0" w:space="0" w:color="auto"/>
        <w:left w:val="none" w:sz="0" w:space="0" w:color="auto"/>
        <w:bottom w:val="none" w:sz="0" w:space="0" w:color="auto"/>
        <w:right w:val="none" w:sz="0" w:space="0" w:color="auto"/>
      </w:divBdr>
    </w:div>
    <w:div w:id="208178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72D2F-FF87-4C79-9B3B-5644F878E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7</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Home</cp:lastModifiedBy>
  <cp:revision>125</cp:revision>
  <cp:lastPrinted>2024-10-14T03:21:00Z</cp:lastPrinted>
  <dcterms:created xsi:type="dcterms:W3CDTF">2025-01-06T08:56:00Z</dcterms:created>
  <dcterms:modified xsi:type="dcterms:W3CDTF">2026-08-11T03:09:00Z</dcterms:modified>
</cp:coreProperties>
</file>